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034" w:rsidRDefault="00D9515B">
      <w:pPr>
        <w:pStyle w:val="Heading2"/>
      </w:pPr>
      <w:r>
        <w:rPr>
          <w:color w:val="000000"/>
          <w:sz w:val="38"/>
        </w:rPr>
        <w:t xml:space="preserve">                                                    Horseheath Parish Council</w:t>
      </w:r>
    </w:p>
    <w:p w:rsidR="00A41034" w:rsidRDefault="00D9515B">
      <w:r>
        <w:rPr>
          <w:rFonts w:ascii="Garamond" w:hAnsi="Garamond"/>
          <w:bCs/>
          <w:smallCaps/>
          <w:noProof/>
          <w:color w:val="000000"/>
          <w:kern w:val="3"/>
          <w:sz w:val="44"/>
          <w:lang w:eastAsia="en-GB"/>
        </w:rPr>
        <mc:AlternateContent>
          <mc:Choice Requires="wps">
            <w:drawing>
              <wp:anchor distT="0" distB="0" distL="114300" distR="114300" simplePos="0" relativeHeight="251659264" behindDoc="0" locked="0" layoutInCell="1" allowOverlap="1">
                <wp:simplePos x="0" y="0"/>
                <wp:positionH relativeFrom="column">
                  <wp:posOffset>10158</wp:posOffset>
                </wp:positionH>
                <wp:positionV relativeFrom="paragraph">
                  <wp:posOffset>24761</wp:posOffset>
                </wp:positionV>
                <wp:extent cx="6200775" cy="0"/>
                <wp:effectExtent l="0" t="0" r="9525" b="19050"/>
                <wp:wrapNone/>
                <wp:docPr id="1" name="Straight Arrow Connector 1"/>
                <wp:cNvGraphicFramePr/>
                <a:graphic xmlns:a="http://schemas.openxmlformats.org/drawingml/2006/main">
                  <a:graphicData uri="http://schemas.microsoft.com/office/word/2010/wordprocessingShape">
                    <wps:wsp>
                      <wps:cNvCnPr/>
                      <wps:spPr>
                        <a:xfrm>
                          <a:off x="0" y="0"/>
                          <a:ext cx="6200775" cy="0"/>
                        </a:xfrm>
                        <a:prstGeom prst="straightConnector1">
                          <a:avLst/>
                        </a:prstGeom>
                        <a:noFill/>
                        <a:ln w="12701" cap="rnd">
                          <a:solidFill>
                            <a:srgbClr val="000000"/>
                          </a:solidFill>
                          <a:custDash>
                            <a:ds d="100000" sp="100000"/>
                          </a:custDash>
                          <a:round/>
                        </a:ln>
                      </wps:spPr>
                      <wps:bodyPr/>
                    </wps:wsp>
                  </a:graphicData>
                </a:graphic>
              </wp:anchor>
            </w:drawing>
          </mc:Choice>
          <mc:Fallback>
            <w:pict>
              <v:shapetype w14:anchorId="5EA1E8F4" id="_x0000_t32" coordsize="21600,21600" o:spt="32" o:oned="t" path="m,l21600,21600e" filled="f">
                <v:path arrowok="t" fillok="f" o:connecttype="none"/>
                <o:lock v:ext="edit" shapetype="t"/>
              </v:shapetype>
              <v:shape id="Straight Arrow Connector 1" o:spid="_x0000_s1026" type="#_x0000_t32" style="position:absolute;margin-left:.8pt;margin-top:1.95pt;width:488.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" strokeweight=".35281mm">
                <v:stroke endcap="round"/>
              </v:shape>
            </w:pict>
          </mc:Fallback>
        </mc:AlternateContent>
      </w:r>
    </w:p>
    <w:p w:rsidR="00A41034" w:rsidRDefault="00D9515B">
      <w:r>
        <w:rPr>
          <w:rFonts w:ascii="Arial" w:hAnsi="Arial" w:cs="Arial"/>
          <w:sz w:val="36"/>
          <w:szCs w:val="36"/>
        </w:rPr>
        <w:t>Minutes</w:t>
      </w:r>
    </w:p>
    <w:p w:rsidR="00A41034" w:rsidRDefault="00D9515B">
      <w:pPr>
        <w:rPr>
          <w:rFonts w:ascii="Arial" w:hAnsi="Arial" w:cs="Arial"/>
          <w:b/>
          <w:sz w:val="24"/>
        </w:rPr>
      </w:pPr>
      <w:r>
        <w:rPr>
          <w:rFonts w:ascii="Arial" w:hAnsi="Arial" w:cs="Arial"/>
          <w:b/>
          <w:sz w:val="24"/>
        </w:rPr>
        <w:t xml:space="preserve">For </w:t>
      </w:r>
      <w:r w:rsidR="00905830">
        <w:rPr>
          <w:rFonts w:ascii="Arial" w:hAnsi="Arial" w:cs="Arial"/>
          <w:b/>
          <w:sz w:val="24"/>
        </w:rPr>
        <w:t xml:space="preserve">Annual </w:t>
      </w:r>
      <w:r>
        <w:rPr>
          <w:rFonts w:ascii="Arial" w:hAnsi="Arial" w:cs="Arial"/>
          <w:b/>
          <w:sz w:val="24"/>
        </w:rPr>
        <w:t xml:space="preserve">Meeting Held On Monday </w:t>
      </w:r>
      <w:r w:rsidR="001219AA">
        <w:rPr>
          <w:rFonts w:ascii="Arial" w:hAnsi="Arial" w:cs="Arial"/>
          <w:b/>
          <w:sz w:val="24"/>
        </w:rPr>
        <w:t>8</w:t>
      </w:r>
      <w:r w:rsidR="00905830" w:rsidRPr="00905830">
        <w:rPr>
          <w:rFonts w:ascii="Arial" w:hAnsi="Arial" w:cs="Arial"/>
          <w:b/>
          <w:sz w:val="24"/>
          <w:vertAlign w:val="superscript"/>
        </w:rPr>
        <w:t>th</w:t>
      </w:r>
      <w:r w:rsidR="00905830">
        <w:rPr>
          <w:rFonts w:ascii="Arial" w:hAnsi="Arial" w:cs="Arial"/>
          <w:b/>
          <w:sz w:val="24"/>
        </w:rPr>
        <w:t xml:space="preserve"> May</w:t>
      </w:r>
      <w:r w:rsidR="001219AA">
        <w:rPr>
          <w:rFonts w:ascii="Arial" w:hAnsi="Arial" w:cs="Arial"/>
          <w:b/>
          <w:sz w:val="24"/>
        </w:rPr>
        <w:t xml:space="preserve"> 2017</w:t>
      </w:r>
      <w:r>
        <w:rPr>
          <w:rFonts w:ascii="Arial" w:hAnsi="Arial" w:cs="Arial"/>
          <w:b/>
          <w:sz w:val="24"/>
        </w:rPr>
        <w:t xml:space="preserve"> at </w:t>
      </w:r>
      <w:r w:rsidR="00905830">
        <w:rPr>
          <w:rFonts w:ascii="Arial" w:hAnsi="Arial" w:cs="Arial"/>
          <w:b/>
          <w:sz w:val="24"/>
        </w:rPr>
        <w:t>7.45pm i</w:t>
      </w:r>
      <w:r>
        <w:rPr>
          <w:rFonts w:ascii="Arial" w:hAnsi="Arial" w:cs="Arial"/>
          <w:b/>
          <w:sz w:val="24"/>
        </w:rPr>
        <w:t>n Horseheath Village Hall</w:t>
      </w:r>
    </w:p>
    <w:p w:rsidR="00A41034" w:rsidRDefault="00A41034">
      <w:pPr>
        <w:rPr>
          <w:rFonts w:ascii="Arial" w:hAnsi="Arial" w:cs="Arial"/>
          <w:b/>
          <w:sz w:val="24"/>
        </w:rPr>
      </w:pPr>
    </w:p>
    <w:p w:rsidR="00A41034" w:rsidRPr="00BB1DDA" w:rsidRDefault="00D9515B">
      <w:pPr>
        <w:rPr>
          <w:rFonts w:ascii="Arial" w:hAnsi="Arial" w:cs="Arial"/>
        </w:rPr>
      </w:pPr>
      <w:r w:rsidRPr="00BB1DDA">
        <w:rPr>
          <w:rFonts w:ascii="Arial" w:hAnsi="Arial" w:cs="Arial"/>
        </w:rPr>
        <w:t>Present: Stuart Miller (Chairman), Rachel Paintin</w:t>
      </w:r>
      <w:r w:rsidR="001219AA">
        <w:rPr>
          <w:rFonts w:ascii="Arial" w:hAnsi="Arial" w:cs="Arial"/>
        </w:rPr>
        <w:t>, Nin Bickerton and John Howard</w:t>
      </w:r>
      <w:r w:rsidRPr="00BB1DDA">
        <w:rPr>
          <w:rFonts w:ascii="Arial" w:hAnsi="Arial" w:cs="Arial"/>
        </w:rPr>
        <w:t xml:space="preserve">  </w:t>
      </w:r>
    </w:p>
    <w:p w:rsidR="00A41034" w:rsidRPr="00BB1DDA" w:rsidRDefault="00A41034">
      <w:pPr>
        <w:rPr>
          <w:rFonts w:ascii="Arial" w:hAnsi="Arial" w:cs="Arial"/>
        </w:rPr>
      </w:pPr>
    </w:p>
    <w:p w:rsidR="00A41034" w:rsidRPr="00BB1DDA" w:rsidRDefault="00D9515B">
      <w:pPr>
        <w:rPr>
          <w:rFonts w:ascii="Arial" w:hAnsi="Arial" w:cs="Arial"/>
        </w:rPr>
      </w:pPr>
      <w:r w:rsidRPr="00BB1DDA">
        <w:rPr>
          <w:rFonts w:ascii="Arial" w:hAnsi="Arial" w:cs="Arial"/>
        </w:rPr>
        <w:t xml:space="preserve">In attendance: </w:t>
      </w:r>
      <w:r w:rsidR="00905830" w:rsidRPr="00BB1DDA">
        <w:rPr>
          <w:rFonts w:ascii="Arial" w:hAnsi="Arial" w:cs="Arial"/>
        </w:rPr>
        <w:t>Richard Turner</w:t>
      </w:r>
      <w:r w:rsidRPr="00BB1DDA">
        <w:rPr>
          <w:rFonts w:ascii="Arial" w:hAnsi="Arial" w:cs="Arial"/>
        </w:rPr>
        <w:t xml:space="preserve"> (District Councillor), </w:t>
      </w:r>
      <w:r w:rsidR="001219AA">
        <w:rPr>
          <w:rFonts w:ascii="Arial" w:hAnsi="Arial" w:cs="Arial"/>
        </w:rPr>
        <w:t xml:space="preserve">Andrew Fraser (District Councillor) </w:t>
      </w:r>
      <w:r w:rsidRPr="00BB1DDA">
        <w:rPr>
          <w:rFonts w:ascii="Arial" w:hAnsi="Arial" w:cs="Arial"/>
        </w:rPr>
        <w:t xml:space="preserve">Melanie Laing (Parish Clerk), </w:t>
      </w:r>
      <w:r w:rsidR="00905830" w:rsidRPr="00BB1DDA">
        <w:rPr>
          <w:rFonts w:ascii="Arial" w:hAnsi="Arial" w:cs="Arial"/>
        </w:rPr>
        <w:t>1 Parishioner</w:t>
      </w:r>
    </w:p>
    <w:p w:rsidR="00A41034" w:rsidRPr="00BB1DDA" w:rsidRDefault="00A41034">
      <w:pPr>
        <w:rPr>
          <w:rFonts w:ascii="Arial" w:hAnsi="Arial" w:cs="Arial"/>
        </w:rPr>
      </w:pPr>
    </w:p>
    <w:p w:rsidR="00A41034" w:rsidRPr="00B6570F" w:rsidRDefault="00D9515B">
      <w:pPr>
        <w:rPr>
          <w:rFonts w:ascii="Arial" w:hAnsi="Arial" w:cs="Arial"/>
        </w:rPr>
      </w:pPr>
      <w:r w:rsidRPr="00B6570F">
        <w:rPr>
          <w:rFonts w:ascii="Arial" w:hAnsi="Arial" w:cs="Arial"/>
        </w:rPr>
        <w:t>The meeting started at 7.</w:t>
      </w:r>
      <w:r w:rsidR="001219AA" w:rsidRPr="00B6570F">
        <w:rPr>
          <w:rFonts w:ascii="Arial" w:hAnsi="Arial" w:cs="Arial"/>
        </w:rPr>
        <w:t>45</w:t>
      </w:r>
      <w:r w:rsidRPr="00B6570F">
        <w:rPr>
          <w:rFonts w:ascii="Arial" w:hAnsi="Arial" w:cs="Arial"/>
        </w:rPr>
        <w:t>pm</w:t>
      </w:r>
    </w:p>
    <w:p w:rsidR="00A41034" w:rsidRPr="00B6570F" w:rsidRDefault="00D9515B">
      <w:pPr>
        <w:pStyle w:val="ListParagraph"/>
        <w:numPr>
          <w:ilvl w:val="0"/>
          <w:numId w:val="1"/>
        </w:numPr>
        <w:rPr>
          <w:rFonts w:ascii="Arial" w:hAnsi="Arial" w:cs="Arial"/>
          <w:b/>
        </w:rPr>
      </w:pPr>
      <w:r w:rsidRPr="00B6570F">
        <w:rPr>
          <w:rFonts w:ascii="Arial" w:hAnsi="Arial" w:cs="Arial"/>
          <w:b/>
        </w:rPr>
        <w:t xml:space="preserve">Apologises for </w:t>
      </w:r>
      <w:r w:rsidR="00E60E7D" w:rsidRPr="00B6570F">
        <w:rPr>
          <w:rFonts w:ascii="Arial" w:hAnsi="Arial" w:cs="Arial"/>
          <w:b/>
        </w:rPr>
        <w:t>a</w:t>
      </w:r>
      <w:r w:rsidRPr="00B6570F">
        <w:rPr>
          <w:rFonts w:ascii="Arial" w:hAnsi="Arial" w:cs="Arial"/>
          <w:b/>
        </w:rPr>
        <w:t>bsence</w:t>
      </w:r>
    </w:p>
    <w:p w:rsidR="00F97559" w:rsidRPr="00B6570F" w:rsidRDefault="00F97559" w:rsidP="00F97559">
      <w:pPr>
        <w:ind w:firstLine="360"/>
        <w:rPr>
          <w:rFonts w:ascii="Arial" w:hAnsi="Arial" w:cs="Arial"/>
        </w:rPr>
      </w:pPr>
      <w:r w:rsidRPr="00B6570F">
        <w:rPr>
          <w:rFonts w:ascii="Arial" w:hAnsi="Arial" w:cs="Arial"/>
        </w:rPr>
        <w:t>Apologies sent by John Miles and Richard Southwell</w:t>
      </w:r>
    </w:p>
    <w:p w:rsidR="00905830" w:rsidRPr="00B6570F" w:rsidRDefault="00905830" w:rsidP="001219AA">
      <w:pPr>
        <w:pStyle w:val="ListParagraph"/>
        <w:numPr>
          <w:ilvl w:val="0"/>
          <w:numId w:val="1"/>
        </w:numPr>
        <w:rPr>
          <w:rFonts w:ascii="Arial" w:hAnsi="Arial" w:cs="Arial"/>
          <w:b/>
        </w:rPr>
      </w:pPr>
      <w:r w:rsidRPr="00B6570F">
        <w:rPr>
          <w:rFonts w:ascii="Arial" w:hAnsi="Arial" w:cs="Arial"/>
          <w:b/>
        </w:rPr>
        <w:t xml:space="preserve">Re-election of Chairman </w:t>
      </w:r>
    </w:p>
    <w:p w:rsidR="00905830" w:rsidRPr="00B6570F" w:rsidRDefault="00905830" w:rsidP="00905830">
      <w:pPr>
        <w:pStyle w:val="ListParagraph"/>
        <w:ind w:left="360"/>
        <w:rPr>
          <w:rFonts w:ascii="Arial" w:hAnsi="Arial" w:cs="Arial"/>
        </w:rPr>
      </w:pPr>
      <w:r w:rsidRPr="00B6570F">
        <w:rPr>
          <w:rFonts w:ascii="Arial" w:hAnsi="Arial" w:cs="Arial"/>
        </w:rPr>
        <w:t xml:space="preserve">It was proposed by </w:t>
      </w:r>
      <w:r w:rsidR="001219AA" w:rsidRPr="00B6570F">
        <w:rPr>
          <w:rFonts w:ascii="Arial" w:hAnsi="Arial" w:cs="Arial"/>
        </w:rPr>
        <w:t xml:space="preserve">Nin Bickerton </w:t>
      </w:r>
      <w:r w:rsidRPr="00B6570F">
        <w:rPr>
          <w:rFonts w:ascii="Arial" w:hAnsi="Arial" w:cs="Arial"/>
        </w:rPr>
        <w:t>and seconded by Rachel</w:t>
      </w:r>
      <w:r w:rsidR="001219AA" w:rsidRPr="00B6570F">
        <w:rPr>
          <w:rFonts w:ascii="Arial" w:hAnsi="Arial" w:cs="Arial"/>
        </w:rPr>
        <w:t xml:space="preserve"> Paintin</w:t>
      </w:r>
      <w:r w:rsidRPr="00B6570F">
        <w:rPr>
          <w:rFonts w:ascii="Arial" w:hAnsi="Arial" w:cs="Arial"/>
        </w:rPr>
        <w:t xml:space="preserve"> that Stuart Miller be re-elected as Chairman</w:t>
      </w:r>
    </w:p>
    <w:p w:rsidR="00905830" w:rsidRPr="00B6570F" w:rsidRDefault="00905830" w:rsidP="00905830">
      <w:pPr>
        <w:pStyle w:val="ListParagraph"/>
        <w:ind w:left="360"/>
        <w:rPr>
          <w:rFonts w:ascii="Arial" w:hAnsi="Arial" w:cs="Arial"/>
          <w:b/>
        </w:rPr>
      </w:pPr>
      <w:r w:rsidRPr="00B6570F">
        <w:rPr>
          <w:rFonts w:ascii="Arial" w:hAnsi="Arial" w:cs="Arial"/>
          <w:b/>
        </w:rPr>
        <w:t>Re-election of Vice Chair</w:t>
      </w:r>
    </w:p>
    <w:p w:rsidR="00905830" w:rsidRPr="00B6570F" w:rsidRDefault="00D825C1" w:rsidP="00905830">
      <w:pPr>
        <w:pStyle w:val="ListParagraph"/>
        <w:ind w:left="360"/>
        <w:rPr>
          <w:rFonts w:ascii="Arial" w:hAnsi="Arial" w:cs="Arial"/>
        </w:rPr>
      </w:pPr>
      <w:r>
        <w:rPr>
          <w:rFonts w:ascii="Arial" w:hAnsi="Arial" w:cs="Arial"/>
        </w:rPr>
        <w:t>No one came forward</w:t>
      </w:r>
      <w:r w:rsidR="001219AA" w:rsidRPr="00B6570F">
        <w:rPr>
          <w:rFonts w:ascii="Arial" w:hAnsi="Arial" w:cs="Arial"/>
        </w:rPr>
        <w:t xml:space="preserve"> </w:t>
      </w:r>
    </w:p>
    <w:p w:rsidR="00103902" w:rsidRPr="00B6570F" w:rsidRDefault="00BB1DDA" w:rsidP="00103902">
      <w:pPr>
        <w:pStyle w:val="ListParagraph"/>
        <w:numPr>
          <w:ilvl w:val="0"/>
          <w:numId w:val="1"/>
        </w:numPr>
        <w:rPr>
          <w:rFonts w:ascii="Arial" w:hAnsi="Arial" w:cs="Arial"/>
          <w:b/>
        </w:rPr>
      </w:pPr>
      <w:r w:rsidRPr="00B6570F">
        <w:rPr>
          <w:rFonts w:ascii="Arial" w:hAnsi="Arial" w:cs="Arial"/>
          <w:b/>
        </w:rPr>
        <w:t>Declaration</w:t>
      </w:r>
      <w:r w:rsidR="00BE07C7" w:rsidRPr="00B6570F">
        <w:rPr>
          <w:rFonts w:ascii="Arial" w:hAnsi="Arial" w:cs="Arial"/>
          <w:b/>
        </w:rPr>
        <w:t xml:space="preserve"> of </w:t>
      </w:r>
      <w:r w:rsidR="00E60E7D" w:rsidRPr="00B6570F">
        <w:rPr>
          <w:rFonts w:ascii="Arial" w:hAnsi="Arial" w:cs="Arial"/>
          <w:b/>
        </w:rPr>
        <w:t>a</w:t>
      </w:r>
      <w:r w:rsidR="00BE07C7" w:rsidRPr="00B6570F">
        <w:rPr>
          <w:rFonts w:ascii="Arial" w:hAnsi="Arial" w:cs="Arial"/>
          <w:b/>
        </w:rPr>
        <w:t>cceptance</w:t>
      </w:r>
    </w:p>
    <w:p w:rsidR="00103902" w:rsidRPr="00B6570F" w:rsidRDefault="00BE07C7" w:rsidP="00103902">
      <w:pPr>
        <w:pStyle w:val="ListParagraph"/>
        <w:ind w:left="360"/>
        <w:rPr>
          <w:rFonts w:ascii="Arial" w:hAnsi="Arial" w:cs="Arial"/>
        </w:rPr>
      </w:pPr>
      <w:r w:rsidRPr="00B6570F">
        <w:rPr>
          <w:rFonts w:ascii="Arial" w:hAnsi="Arial" w:cs="Arial"/>
        </w:rPr>
        <w:t>Stuart Miller signed the declaration</w:t>
      </w:r>
    </w:p>
    <w:p w:rsidR="00F97559" w:rsidRPr="00B6570F" w:rsidRDefault="00F97559" w:rsidP="00F97559">
      <w:pPr>
        <w:pStyle w:val="ListParagraph"/>
        <w:numPr>
          <w:ilvl w:val="0"/>
          <w:numId w:val="1"/>
        </w:numPr>
        <w:tabs>
          <w:tab w:val="left" w:pos="426"/>
          <w:tab w:val="left" w:pos="6300"/>
        </w:tabs>
        <w:rPr>
          <w:rFonts w:ascii="Arial" w:hAnsi="Arial" w:cs="Arial"/>
          <w:b/>
        </w:rPr>
      </w:pPr>
      <w:r w:rsidRPr="00B6570F">
        <w:rPr>
          <w:rFonts w:ascii="Arial" w:hAnsi="Arial" w:cs="Arial"/>
          <w:b/>
        </w:rPr>
        <w:t xml:space="preserve">Minutes of </w:t>
      </w:r>
      <w:r w:rsidR="00E60E7D" w:rsidRPr="00B6570F">
        <w:rPr>
          <w:rFonts w:ascii="Arial" w:hAnsi="Arial" w:cs="Arial"/>
          <w:b/>
        </w:rPr>
        <w:t>m</w:t>
      </w:r>
      <w:r w:rsidRPr="00B6570F">
        <w:rPr>
          <w:rFonts w:ascii="Arial" w:hAnsi="Arial" w:cs="Arial"/>
          <w:b/>
        </w:rPr>
        <w:t>eeting on Monday 20</w:t>
      </w:r>
      <w:r w:rsidRPr="00B6570F">
        <w:rPr>
          <w:rFonts w:ascii="Arial" w:hAnsi="Arial" w:cs="Arial"/>
          <w:b/>
          <w:vertAlign w:val="superscript"/>
        </w:rPr>
        <w:t>th</w:t>
      </w:r>
      <w:r w:rsidRPr="00B6570F">
        <w:rPr>
          <w:rFonts w:ascii="Arial" w:hAnsi="Arial" w:cs="Arial"/>
          <w:b/>
        </w:rPr>
        <w:t xml:space="preserve"> Mar 2017 </w:t>
      </w:r>
      <w:r w:rsidRPr="00B6570F">
        <w:rPr>
          <w:rFonts w:ascii="Arial" w:hAnsi="Arial" w:cs="Arial"/>
        </w:rPr>
        <w:t>were proposed by Nin Bickerton, seconded by John Howard. The minutes were signed</w:t>
      </w:r>
    </w:p>
    <w:p w:rsidR="00E60E7D" w:rsidRPr="00B6570F" w:rsidRDefault="00F97559">
      <w:pPr>
        <w:pStyle w:val="ListParagraph"/>
        <w:numPr>
          <w:ilvl w:val="0"/>
          <w:numId w:val="1"/>
        </w:numPr>
        <w:rPr>
          <w:rFonts w:ascii="Arial" w:hAnsi="Arial" w:cs="Arial"/>
          <w:b/>
        </w:rPr>
      </w:pPr>
      <w:r w:rsidRPr="00B6570F">
        <w:rPr>
          <w:rFonts w:ascii="Arial" w:hAnsi="Arial" w:cs="Arial"/>
          <w:b/>
        </w:rPr>
        <w:t xml:space="preserve">To </w:t>
      </w:r>
      <w:r w:rsidR="00E60E7D" w:rsidRPr="00B6570F">
        <w:rPr>
          <w:rFonts w:ascii="Arial" w:hAnsi="Arial" w:cs="Arial"/>
          <w:b/>
        </w:rPr>
        <w:t>m</w:t>
      </w:r>
      <w:r w:rsidRPr="00B6570F">
        <w:rPr>
          <w:rFonts w:ascii="Arial" w:hAnsi="Arial" w:cs="Arial"/>
          <w:b/>
        </w:rPr>
        <w:t xml:space="preserve">ake any </w:t>
      </w:r>
      <w:r w:rsidR="00E60E7D" w:rsidRPr="00B6570F">
        <w:rPr>
          <w:rFonts w:ascii="Arial" w:hAnsi="Arial" w:cs="Arial"/>
          <w:b/>
        </w:rPr>
        <w:t>declarations</w:t>
      </w:r>
      <w:r w:rsidRPr="00B6570F">
        <w:rPr>
          <w:rFonts w:ascii="Arial" w:hAnsi="Arial" w:cs="Arial"/>
          <w:b/>
        </w:rPr>
        <w:t xml:space="preserve"> of interest</w:t>
      </w:r>
    </w:p>
    <w:p w:rsidR="00E60E7D" w:rsidRPr="00B6570F" w:rsidRDefault="00E60E7D" w:rsidP="00E60E7D">
      <w:pPr>
        <w:pStyle w:val="ListParagraph"/>
        <w:ind w:left="360"/>
        <w:rPr>
          <w:rFonts w:ascii="Arial" w:hAnsi="Arial" w:cs="Arial"/>
        </w:rPr>
      </w:pPr>
      <w:r w:rsidRPr="00B6570F">
        <w:rPr>
          <w:rFonts w:ascii="Arial" w:hAnsi="Arial" w:cs="Arial"/>
        </w:rPr>
        <w:t>None</w:t>
      </w:r>
    </w:p>
    <w:p w:rsidR="00A41034" w:rsidRPr="00B6570F" w:rsidRDefault="00E60E7D">
      <w:pPr>
        <w:pStyle w:val="ListParagraph"/>
        <w:numPr>
          <w:ilvl w:val="0"/>
          <w:numId w:val="1"/>
        </w:numPr>
        <w:rPr>
          <w:rFonts w:ascii="Arial" w:hAnsi="Arial" w:cs="Arial"/>
          <w:b/>
        </w:rPr>
      </w:pPr>
      <w:r w:rsidRPr="00B6570F">
        <w:rPr>
          <w:rFonts w:ascii="Arial" w:hAnsi="Arial" w:cs="Arial"/>
          <w:b/>
        </w:rPr>
        <w:t>Dave Roberts to speak about proposed</w:t>
      </w:r>
      <w:r w:rsidR="00DE23C7" w:rsidRPr="00B6570F">
        <w:rPr>
          <w:rFonts w:ascii="Arial" w:hAnsi="Arial" w:cs="Arial"/>
          <w:b/>
        </w:rPr>
        <w:t xml:space="preserve"> R</w:t>
      </w:r>
      <w:r w:rsidR="00CC2813" w:rsidRPr="00B6570F">
        <w:rPr>
          <w:rFonts w:ascii="Arial" w:hAnsi="Arial" w:cs="Arial"/>
          <w:b/>
        </w:rPr>
        <w:t xml:space="preserve">ock Festival </w:t>
      </w:r>
    </w:p>
    <w:p w:rsidR="00DE23C7" w:rsidRPr="00B6570F" w:rsidRDefault="00CC2813" w:rsidP="00DE23C7">
      <w:pPr>
        <w:pStyle w:val="ListParagraph"/>
        <w:ind w:left="360"/>
        <w:rPr>
          <w:rFonts w:ascii="Arial" w:hAnsi="Arial" w:cs="Arial"/>
        </w:rPr>
      </w:pPr>
      <w:r w:rsidRPr="00B6570F">
        <w:rPr>
          <w:rFonts w:ascii="Arial" w:hAnsi="Arial" w:cs="Arial"/>
        </w:rPr>
        <w:t xml:space="preserve">It will be a classic </w:t>
      </w:r>
      <w:r w:rsidR="00DE23C7" w:rsidRPr="00B6570F">
        <w:rPr>
          <w:rFonts w:ascii="Arial" w:hAnsi="Arial" w:cs="Arial"/>
        </w:rPr>
        <w:t>rock event held on 3</w:t>
      </w:r>
      <w:r w:rsidR="00DE23C7" w:rsidRPr="00B6570F">
        <w:rPr>
          <w:rFonts w:ascii="Arial" w:hAnsi="Arial" w:cs="Arial"/>
          <w:vertAlign w:val="superscript"/>
        </w:rPr>
        <w:t>rd</w:t>
      </w:r>
      <w:r w:rsidR="00DE23C7" w:rsidRPr="00B6570F">
        <w:rPr>
          <w:rFonts w:ascii="Arial" w:hAnsi="Arial" w:cs="Arial"/>
        </w:rPr>
        <w:t>, 4</w:t>
      </w:r>
      <w:r w:rsidR="00DE23C7" w:rsidRPr="00B6570F">
        <w:rPr>
          <w:rFonts w:ascii="Arial" w:hAnsi="Arial" w:cs="Arial"/>
          <w:vertAlign w:val="superscript"/>
        </w:rPr>
        <w:t>th</w:t>
      </w:r>
      <w:r w:rsidR="00DE23C7" w:rsidRPr="00B6570F">
        <w:rPr>
          <w:rFonts w:ascii="Arial" w:hAnsi="Arial" w:cs="Arial"/>
        </w:rPr>
        <w:t>, 5</w:t>
      </w:r>
      <w:r w:rsidR="00DE23C7" w:rsidRPr="00B6570F">
        <w:rPr>
          <w:rFonts w:ascii="Arial" w:hAnsi="Arial" w:cs="Arial"/>
          <w:vertAlign w:val="superscript"/>
        </w:rPr>
        <w:t>th</w:t>
      </w:r>
      <w:r w:rsidR="00DE23C7" w:rsidRPr="00B6570F">
        <w:rPr>
          <w:rFonts w:ascii="Arial" w:hAnsi="Arial" w:cs="Arial"/>
        </w:rPr>
        <w:t xml:space="preserve"> &amp; 6</w:t>
      </w:r>
      <w:r w:rsidR="00DE23C7" w:rsidRPr="00B6570F">
        <w:rPr>
          <w:rFonts w:ascii="Arial" w:hAnsi="Arial" w:cs="Arial"/>
          <w:vertAlign w:val="superscript"/>
        </w:rPr>
        <w:t>th</w:t>
      </w:r>
      <w:r w:rsidR="00DE23C7" w:rsidRPr="00B6570F">
        <w:rPr>
          <w:rFonts w:ascii="Arial" w:hAnsi="Arial" w:cs="Arial"/>
        </w:rPr>
        <w:t xml:space="preserve"> Aug 2017. </w:t>
      </w:r>
      <w:r w:rsidRPr="00B6570F">
        <w:rPr>
          <w:rFonts w:ascii="Arial" w:hAnsi="Arial" w:cs="Arial"/>
        </w:rPr>
        <w:t>There will be 3 stages – main tribute, younger bands and comedy acts. Stages will be housed in marquees. Sound pollution ha</w:t>
      </w:r>
      <w:r w:rsidR="00DE23C7" w:rsidRPr="00B6570F">
        <w:rPr>
          <w:rFonts w:ascii="Arial" w:hAnsi="Arial" w:cs="Arial"/>
        </w:rPr>
        <w:t>s</w:t>
      </w:r>
      <w:r w:rsidRPr="00B6570F">
        <w:rPr>
          <w:rFonts w:ascii="Arial" w:hAnsi="Arial" w:cs="Arial"/>
        </w:rPr>
        <w:t xml:space="preserve"> been looked at and the main stage will face towards Dene Rd. </w:t>
      </w:r>
      <w:r w:rsidR="00DE23C7" w:rsidRPr="00B6570F">
        <w:rPr>
          <w:rFonts w:ascii="Arial" w:hAnsi="Arial" w:cs="Arial"/>
        </w:rPr>
        <w:t>Sound monitoring equipment will be used throughout the event along with a spectrum analyser to identify and adjust frequency. Proposed entrance will be on Dene Rd. The event will start each day at 11am and finish at 11pm</w:t>
      </w:r>
    </w:p>
    <w:p w:rsidR="00DE23C7" w:rsidRPr="00B6570F" w:rsidRDefault="00DE23C7" w:rsidP="00DE23C7">
      <w:pPr>
        <w:pStyle w:val="ListParagraph"/>
        <w:ind w:left="360"/>
        <w:rPr>
          <w:rFonts w:ascii="Arial" w:hAnsi="Arial" w:cs="Arial"/>
        </w:rPr>
      </w:pPr>
      <w:r w:rsidRPr="00B6570F">
        <w:rPr>
          <w:rFonts w:ascii="Arial" w:hAnsi="Arial" w:cs="Arial"/>
        </w:rPr>
        <w:t>Contact numbers in the event of problems are</w:t>
      </w:r>
    </w:p>
    <w:p w:rsidR="00DE23C7" w:rsidRPr="00B6570F" w:rsidRDefault="00DE23C7" w:rsidP="00DE23C7">
      <w:pPr>
        <w:pStyle w:val="ListParagraph"/>
        <w:ind w:left="360"/>
        <w:rPr>
          <w:rFonts w:ascii="Arial" w:hAnsi="Arial" w:cs="Arial"/>
        </w:rPr>
      </w:pPr>
      <w:r w:rsidRPr="00B6570F">
        <w:rPr>
          <w:rFonts w:ascii="Arial" w:hAnsi="Arial" w:cs="Arial"/>
        </w:rPr>
        <w:t>David Roberts 07748 117938 / Julia 07748 117936</w:t>
      </w:r>
    </w:p>
    <w:p w:rsidR="00DE23C7" w:rsidRPr="00B6570F" w:rsidRDefault="00DE23C7" w:rsidP="00DE23C7">
      <w:pPr>
        <w:pStyle w:val="ListParagraph"/>
        <w:numPr>
          <w:ilvl w:val="0"/>
          <w:numId w:val="1"/>
        </w:numPr>
        <w:rPr>
          <w:rFonts w:ascii="Arial" w:hAnsi="Arial" w:cs="Arial"/>
        </w:rPr>
      </w:pPr>
      <w:r w:rsidRPr="00B6570F">
        <w:rPr>
          <w:rFonts w:ascii="Arial" w:hAnsi="Arial" w:cs="Arial"/>
        </w:rPr>
        <w:t>Parishioner question time</w:t>
      </w:r>
    </w:p>
    <w:p w:rsidR="00DE23C7" w:rsidRPr="00B6570F" w:rsidRDefault="00DE23C7" w:rsidP="00DE23C7">
      <w:pPr>
        <w:pStyle w:val="ListParagraph"/>
        <w:ind w:left="360"/>
        <w:rPr>
          <w:rFonts w:ascii="Arial" w:hAnsi="Arial" w:cs="Arial"/>
        </w:rPr>
      </w:pPr>
      <w:r w:rsidRPr="00B6570F">
        <w:rPr>
          <w:rFonts w:ascii="Arial" w:hAnsi="Arial" w:cs="Arial"/>
        </w:rPr>
        <w:t>None</w:t>
      </w:r>
    </w:p>
    <w:p w:rsidR="00A41034" w:rsidRPr="00B6570F" w:rsidRDefault="00D9515B" w:rsidP="00DE23C7">
      <w:pPr>
        <w:pStyle w:val="ListParagraph"/>
        <w:numPr>
          <w:ilvl w:val="0"/>
          <w:numId w:val="1"/>
        </w:numPr>
        <w:rPr>
          <w:rFonts w:ascii="Arial" w:hAnsi="Arial" w:cs="Arial"/>
          <w:b/>
        </w:rPr>
      </w:pPr>
      <w:r w:rsidRPr="00B6570F">
        <w:rPr>
          <w:rFonts w:ascii="Arial" w:hAnsi="Arial" w:cs="Arial"/>
          <w:b/>
        </w:rPr>
        <w:t>District and C</w:t>
      </w:r>
      <w:r w:rsidR="00BB1DDA" w:rsidRPr="00B6570F">
        <w:rPr>
          <w:rFonts w:ascii="Arial" w:hAnsi="Arial" w:cs="Arial"/>
          <w:b/>
        </w:rPr>
        <w:t xml:space="preserve">ounty Councils </w:t>
      </w:r>
      <w:r w:rsidR="00DE23C7" w:rsidRPr="00B6570F">
        <w:rPr>
          <w:rFonts w:ascii="Arial" w:hAnsi="Arial" w:cs="Arial"/>
          <w:b/>
        </w:rPr>
        <w:t>i</w:t>
      </w:r>
      <w:r w:rsidR="00BB1DDA" w:rsidRPr="00B6570F">
        <w:rPr>
          <w:rFonts w:ascii="Arial" w:hAnsi="Arial" w:cs="Arial"/>
          <w:b/>
        </w:rPr>
        <w:t xml:space="preserve">tems of </w:t>
      </w:r>
      <w:r w:rsidR="00DE23C7" w:rsidRPr="00B6570F">
        <w:rPr>
          <w:rFonts w:ascii="Arial" w:hAnsi="Arial" w:cs="Arial"/>
          <w:b/>
        </w:rPr>
        <w:t>i</w:t>
      </w:r>
      <w:r w:rsidR="00BB1DDA" w:rsidRPr="00B6570F">
        <w:rPr>
          <w:rFonts w:ascii="Arial" w:hAnsi="Arial" w:cs="Arial"/>
          <w:b/>
        </w:rPr>
        <w:t>nterest</w:t>
      </w:r>
    </w:p>
    <w:p w:rsidR="000D7EF2" w:rsidRDefault="000D7EF2" w:rsidP="000D7EF2">
      <w:pPr>
        <w:pStyle w:val="ListParagraph"/>
        <w:ind w:left="360"/>
        <w:rPr>
          <w:rFonts w:ascii="Arial" w:hAnsi="Arial" w:cs="Arial"/>
        </w:rPr>
      </w:pPr>
      <w:r w:rsidRPr="00B6570F">
        <w:rPr>
          <w:rFonts w:ascii="Arial" w:hAnsi="Arial" w:cs="Arial"/>
        </w:rPr>
        <w:t>Community Chest – this opened on 1/4/17. Maximum grant is £1000 per application and each Parish can have 3 applications.</w:t>
      </w:r>
    </w:p>
    <w:p w:rsidR="00DD70B6" w:rsidRPr="00B6570F" w:rsidRDefault="00DD70B6" w:rsidP="000D7EF2">
      <w:pPr>
        <w:pStyle w:val="ListParagraph"/>
        <w:ind w:left="360"/>
        <w:rPr>
          <w:rFonts w:ascii="Arial" w:hAnsi="Arial" w:cs="Arial"/>
        </w:rPr>
      </w:pPr>
      <w:r>
        <w:rPr>
          <w:rFonts w:ascii="Arial" w:hAnsi="Arial" w:cs="Arial"/>
        </w:rPr>
        <w:t>Local Liaison Forum</w:t>
      </w:r>
      <w:r w:rsidR="00096BFC">
        <w:rPr>
          <w:rFonts w:ascii="Arial" w:hAnsi="Arial" w:cs="Arial"/>
        </w:rPr>
        <w:t xml:space="preserve"> </w:t>
      </w:r>
      <w:r w:rsidR="005F58E1">
        <w:rPr>
          <w:rFonts w:ascii="Arial" w:hAnsi="Arial" w:cs="Arial"/>
        </w:rPr>
        <w:t>(</w:t>
      </w:r>
      <w:r>
        <w:rPr>
          <w:rFonts w:ascii="Arial" w:hAnsi="Arial" w:cs="Arial"/>
        </w:rPr>
        <w:t>LLF</w:t>
      </w:r>
      <w:r w:rsidR="005F58E1">
        <w:rPr>
          <w:rFonts w:ascii="Arial" w:hAnsi="Arial" w:cs="Arial"/>
        </w:rPr>
        <w:t>)</w:t>
      </w:r>
      <w:r>
        <w:rPr>
          <w:rFonts w:ascii="Arial" w:hAnsi="Arial" w:cs="Arial"/>
        </w:rPr>
        <w:t xml:space="preserve"> workshop for A1307 </w:t>
      </w:r>
      <w:r w:rsidR="005F58E1">
        <w:rPr>
          <w:rFonts w:ascii="Arial" w:hAnsi="Arial" w:cs="Arial"/>
        </w:rPr>
        <w:t>–</w:t>
      </w:r>
      <w:r>
        <w:rPr>
          <w:rFonts w:ascii="Arial" w:hAnsi="Arial" w:cs="Arial"/>
        </w:rPr>
        <w:t xml:space="preserve"> will </w:t>
      </w:r>
      <w:r w:rsidR="005F58E1">
        <w:rPr>
          <w:rFonts w:ascii="Arial" w:hAnsi="Arial" w:cs="Arial"/>
        </w:rPr>
        <w:t xml:space="preserve">ask attendees to </w:t>
      </w:r>
      <w:r>
        <w:rPr>
          <w:rFonts w:ascii="Arial" w:hAnsi="Arial" w:cs="Arial"/>
        </w:rPr>
        <w:t>look at 4 options</w:t>
      </w:r>
      <w:r w:rsidR="005F58E1">
        <w:rPr>
          <w:rFonts w:ascii="Arial" w:hAnsi="Arial" w:cs="Arial"/>
        </w:rPr>
        <w:t xml:space="preserve"> and comment on them</w:t>
      </w:r>
      <w:r>
        <w:rPr>
          <w:rFonts w:ascii="Arial" w:hAnsi="Arial" w:cs="Arial"/>
        </w:rPr>
        <w:t>, b</w:t>
      </w:r>
      <w:r w:rsidR="005F58E1">
        <w:rPr>
          <w:rFonts w:ascii="Arial" w:hAnsi="Arial" w:cs="Arial"/>
        </w:rPr>
        <w:t>us p</w:t>
      </w:r>
      <w:r>
        <w:rPr>
          <w:rFonts w:ascii="Arial" w:hAnsi="Arial" w:cs="Arial"/>
        </w:rPr>
        <w:t xml:space="preserve">riority route, park &amp; ride, cycle routes and safe walking routes. A report has been commissioned by Haverhill Commerce </w:t>
      </w:r>
      <w:r w:rsidR="005F58E1">
        <w:rPr>
          <w:rFonts w:ascii="Arial" w:hAnsi="Arial" w:cs="Arial"/>
        </w:rPr>
        <w:t>looking at</w:t>
      </w:r>
      <w:r>
        <w:rPr>
          <w:rFonts w:ascii="Arial" w:hAnsi="Arial" w:cs="Arial"/>
        </w:rPr>
        <w:t xml:space="preserve"> consultation</w:t>
      </w:r>
      <w:r w:rsidR="005F58E1">
        <w:rPr>
          <w:rFonts w:ascii="Arial" w:hAnsi="Arial" w:cs="Arial"/>
        </w:rPr>
        <w:t>s involving future housing developments and expansion of the town and how this will increase traffic and road use on the A1307. This report is due in June and will be conside</w:t>
      </w:r>
      <w:bookmarkStart w:id="0" w:name="_GoBack"/>
      <w:bookmarkEnd w:id="0"/>
      <w:r w:rsidR="005F58E1">
        <w:rPr>
          <w:rFonts w:ascii="Arial" w:hAnsi="Arial" w:cs="Arial"/>
        </w:rPr>
        <w:t>red by LLF and an overall report will be published in September</w:t>
      </w:r>
    </w:p>
    <w:p w:rsidR="000D7EF2" w:rsidRPr="00B6570F" w:rsidRDefault="000D7EF2" w:rsidP="000D7EF2">
      <w:pPr>
        <w:pStyle w:val="ListParagraph"/>
        <w:numPr>
          <w:ilvl w:val="0"/>
          <w:numId w:val="1"/>
        </w:numPr>
        <w:tabs>
          <w:tab w:val="left" w:pos="426"/>
          <w:tab w:val="left" w:pos="6300"/>
        </w:tabs>
        <w:rPr>
          <w:rFonts w:ascii="Arial" w:hAnsi="Arial" w:cs="Arial"/>
          <w:b/>
        </w:rPr>
      </w:pPr>
      <w:r w:rsidRPr="00B6570F">
        <w:rPr>
          <w:rFonts w:ascii="Arial" w:hAnsi="Arial" w:cs="Arial"/>
          <w:b/>
        </w:rPr>
        <w:t>Notification of matters arising since last meeting</w:t>
      </w:r>
    </w:p>
    <w:p w:rsidR="000D7EF2" w:rsidRPr="00B6570F" w:rsidRDefault="005F58E1" w:rsidP="000D7EF2">
      <w:pPr>
        <w:tabs>
          <w:tab w:val="left" w:pos="426"/>
          <w:tab w:val="left" w:pos="6300"/>
        </w:tabs>
        <w:rPr>
          <w:rFonts w:ascii="Arial" w:hAnsi="Arial" w:cs="Arial"/>
        </w:rPr>
      </w:pPr>
      <w:r>
        <w:rPr>
          <w:rFonts w:ascii="Arial" w:hAnsi="Arial" w:cs="Arial"/>
        </w:rPr>
        <w:t xml:space="preserve">9.1 </w:t>
      </w:r>
      <w:r w:rsidR="000D7EF2" w:rsidRPr="00B6570F">
        <w:rPr>
          <w:rFonts w:ascii="Arial" w:hAnsi="Arial" w:cs="Arial"/>
        </w:rPr>
        <w:t>Councillors agree</w:t>
      </w:r>
      <w:r>
        <w:rPr>
          <w:rFonts w:ascii="Arial" w:hAnsi="Arial" w:cs="Arial"/>
        </w:rPr>
        <w:t>d</w:t>
      </w:r>
      <w:r w:rsidR="000D7EF2" w:rsidRPr="00B6570F">
        <w:rPr>
          <w:rFonts w:ascii="Arial" w:hAnsi="Arial" w:cs="Arial"/>
        </w:rPr>
        <w:t xml:space="preserve"> donation amount to The Venture</w:t>
      </w:r>
      <w:r>
        <w:rPr>
          <w:rFonts w:ascii="Arial" w:hAnsi="Arial" w:cs="Arial"/>
        </w:rPr>
        <w:t xml:space="preserve"> of </w:t>
      </w:r>
      <w:r w:rsidR="000D7EF2" w:rsidRPr="00B6570F">
        <w:rPr>
          <w:rFonts w:ascii="Arial" w:hAnsi="Arial" w:cs="Arial"/>
        </w:rPr>
        <w:t>£180 to cover printing of 3 issues over 6 months</w:t>
      </w:r>
      <w:r>
        <w:rPr>
          <w:rFonts w:ascii="Arial" w:hAnsi="Arial" w:cs="Arial"/>
        </w:rPr>
        <w:t>. P</w:t>
      </w:r>
      <w:r w:rsidR="000D7EF2" w:rsidRPr="00B6570F">
        <w:rPr>
          <w:rFonts w:ascii="Arial" w:hAnsi="Arial" w:cs="Arial"/>
        </w:rPr>
        <w:t xml:space="preserve">roposed by Stuart Millar and seconded by Rachel Paintin.  All Councillors agreed </w:t>
      </w:r>
    </w:p>
    <w:p w:rsidR="000D7EF2" w:rsidRPr="005F58E1" w:rsidRDefault="000D7EF2" w:rsidP="000D7EF2">
      <w:pPr>
        <w:tabs>
          <w:tab w:val="left" w:pos="426"/>
          <w:tab w:val="left" w:pos="6300"/>
        </w:tabs>
        <w:rPr>
          <w:rFonts w:ascii="Arial" w:hAnsi="Arial" w:cs="Arial"/>
        </w:rPr>
      </w:pPr>
      <w:r w:rsidRPr="005F58E1">
        <w:rPr>
          <w:rFonts w:ascii="Arial" w:hAnsi="Arial" w:cs="Arial"/>
        </w:rPr>
        <w:t>9.2</w:t>
      </w:r>
      <w:r w:rsidRPr="005F58E1">
        <w:rPr>
          <w:rFonts w:ascii="Arial" w:hAnsi="Arial" w:cs="Arial"/>
        </w:rPr>
        <w:tab/>
        <w:t>Parish Councils ability to object to planning applications</w:t>
      </w:r>
      <w:r w:rsidR="005F58E1" w:rsidRPr="005F58E1">
        <w:rPr>
          <w:rFonts w:ascii="Arial" w:hAnsi="Arial" w:cs="Arial"/>
        </w:rPr>
        <w:t xml:space="preserve">. It was discussed with Andrew Fraser that while the Local Plan is awaiting to be finalised all new housing is being considered towards South Cambs District Council housing supply quota </w:t>
      </w:r>
      <w:r w:rsidRPr="005F58E1">
        <w:rPr>
          <w:rFonts w:ascii="Arial" w:hAnsi="Arial" w:cs="Arial"/>
        </w:rPr>
        <w:tab/>
      </w:r>
      <w:r w:rsidRPr="005F58E1">
        <w:rPr>
          <w:rFonts w:ascii="Arial" w:hAnsi="Arial" w:cs="Arial"/>
        </w:rPr>
        <w:tab/>
      </w:r>
      <w:r w:rsidRPr="005F58E1">
        <w:rPr>
          <w:rFonts w:ascii="Arial" w:hAnsi="Arial" w:cs="Arial"/>
        </w:rPr>
        <w:tab/>
      </w:r>
      <w:r w:rsidRPr="005F58E1">
        <w:rPr>
          <w:rFonts w:ascii="Arial" w:hAnsi="Arial" w:cs="Arial"/>
        </w:rPr>
        <w:tab/>
      </w:r>
    </w:p>
    <w:p w:rsidR="000D7EF2" w:rsidRPr="00B6570F" w:rsidRDefault="005F58E1" w:rsidP="000D7EF2">
      <w:pPr>
        <w:tabs>
          <w:tab w:val="left" w:pos="426"/>
          <w:tab w:val="left" w:pos="6300"/>
        </w:tabs>
        <w:rPr>
          <w:rFonts w:ascii="Arial" w:hAnsi="Arial" w:cs="Arial"/>
        </w:rPr>
      </w:pPr>
      <w:r>
        <w:rPr>
          <w:rFonts w:ascii="Arial" w:hAnsi="Arial" w:cs="Arial"/>
        </w:rPr>
        <w:t>9.3 Councillors a</w:t>
      </w:r>
      <w:r w:rsidR="000D7EF2" w:rsidRPr="00B6570F">
        <w:rPr>
          <w:rFonts w:ascii="Arial" w:hAnsi="Arial" w:cs="Arial"/>
        </w:rPr>
        <w:t>gree</w:t>
      </w:r>
      <w:r>
        <w:rPr>
          <w:rFonts w:ascii="Arial" w:hAnsi="Arial" w:cs="Arial"/>
        </w:rPr>
        <w:t>d</w:t>
      </w:r>
      <w:r w:rsidR="000D7EF2" w:rsidRPr="00B6570F">
        <w:rPr>
          <w:rFonts w:ascii="Arial" w:hAnsi="Arial" w:cs="Arial"/>
        </w:rPr>
        <w:t xml:space="preserve"> to maintenance being carried out on HH noticeboard</w:t>
      </w:r>
      <w:r>
        <w:rPr>
          <w:rFonts w:ascii="Arial" w:hAnsi="Arial" w:cs="Arial"/>
        </w:rPr>
        <w:t xml:space="preserve">. </w:t>
      </w:r>
      <w:r w:rsidR="000D7EF2" w:rsidRPr="00B6570F">
        <w:rPr>
          <w:rFonts w:ascii="Arial" w:hAnsi="Arial" w:cs="Arial"/>
        </w:rPr>
        <w:t xml:space="preserve">Proposed by John Howard, seconded by Rachel Paintin. All agreed </w:t>
      </w:r>
      <w:r w:rsidR="000D7EF2" w:rsidRPr="00B6570F">
        <w:rPr>
          <w:rFonts w:ascii="Arial" w:hAnsi="Arial" w:cs="Arial"/>
        </w:rPr>
        <w:tab/>
      </w:r>
    </w:p>
    <w:p w:rsidR="000D7EF2" w:rsidRPr="00B6570F" w:rsidRDefault="000D7EF2" w:rsidP="000D7EF2">
      <w:pPr>
        <w:pStyle w:val="ListParagraph"/>
        <w:ind w:left="360"/>
        <w:rPr>
          <w:rFonts w:ascii="Arial" w:hAnsi="Arial" w:cs="Arial"/>
          <w:b/>
        </w:rPr>
      </w:pPr>
    </w:p>
    <w:p w:rsidR="00B61896" w:rsidRPr="00B6570F" w:rsidRDefault="00B6570F" w:rsidP="00B61896">
      <w:pPr>
        <w:tabs>
          <w:tab w:val="left" w:pos="426"/>
          <w:tab w:val="left" w:pos="6300"/>
        </w:tabs>
        <w:rPr>
          <w:rFonts w:ascii="Arial" w:hAnsi="Arial" w:cs="Arial"/>
          <w:b/>
        </w:rPr>
      </w:pPr>
      <w:r>
        <w:rPr>
          <w:rFonts w:ascii="Arial" w:hAnsi="Arial" w:cs="Arial"/>
          <w:b/>
        </w:rPr>
        <w:t xml:space="preserve">10) </w:t>
      </w:r>
      <w:r w:rsidR="00B61896" w:rsidRPr="00B6570F">
        <w:rPr>
          <w:rFonts w:ascii="Arial" w:hAnsi="Arial" w:cs="Arial"/>
          <w:b/>
        </w:rPr>
        <w:t xml:space="preserve"> Notification of matters in hand</w:t>
      </w:r>
    </w:p>
    <w:p w:rsidR="00B61896" w:rsidRPr="00B6570F" w:rsidRDefault="00B61896" w:rsidP="00B61896">
      <w:pPr>
        <w:tabs>
          <w:tab w:val="left" w:pos="426"/>
          <w:tab w:val="left" w:pos="6300"/>
        </w:tabs>
        <w:rPr>
          <w:rFonts w:ascii="Arial" w:hAnsi="Arial" w:cs="Arial"/>
        </w:rPr>
      </w:pPr>
      <w:r w:rsidRPr="00B6570F">
        <w:rPr>
          <w:rFonts w:ascii="Arial" w:hAnsi="Arial" w:cs="Arial"/>
        </w:rPr>
        <w:t>10.1 Kings stone update - None</w:t>
      </w:r>
      <w:r w:rsidRPr="00B6570F">
        <w:rPr>
          <w:rFonts w:ascii="Arial" w:hAnsi="Arial" w:cs="Arial"/>
        </w:rPr>
        <w:tab/>
      </w:r>
      <w:r w:rsidRPr="00B6570F">
        <w:rPr>
          <w:rFonts w:ascii="Arial" w:hAnsi="Arial" w:cs="Arial"/>
        </w:rPr>
        <w:tab/>
      </w:r>
      <w:r w:rsidRPr="00B6570F">
        <w:rPr>
          <w:rFonts w:ascii="Arial" w:hAnsi="Arial" w:cs="Arial"/>
        </w:rPr>
        <w:tab/>
      </w:r>
      <w:r w:rsidRPr="00B6570F">
        <w:rPr>
          <w:rFonts w:ascii="Arial" w:hAnsi="Arial" w:cs="Arial"/>
        </w:rPr>
        <w:tab/>
      </w:r>
    </w:p>
    <w:p w:rsidR="00B61896" w:rsidRPr="00B6570F" w:rsidRDefault="00FA6543" w:rsidP="00B61896">
      <w:pPr>
        <w:tabs>
          <w:tab w:val="left" w:pos="426"/>
          <w:tab w:val="left" w:pos="6300"/>
        </w:tabs>
        <w:rPr>
          <w:rFonts w:ascii="Arial" w:hAnsi="Arial" w:cs="Arial"/>
        </w:rPr>
      </w:pPr>
      <w:r>
        <w:rPr>
          <w:rFonts w:ascii="Arial" w:hAnsi="Arial" w:cs="Arial"/>
        </w:rPr>
        <w:t xml:space="preserve">10.2 Bulb planting. </w:t>
      </w:r>
      <w:r w:rsidR="00B61896" w:rsidRPr="00B6570F">
        <w:rPr>
          <w:rFonts w:ascii="Arial" w:hAnsi="Arial" w:cs="Arial"/>
        </w:rPr>
        <w:t>Proposed date for planting is 23</w:t>
      </w:r>
      <w:r w:rsidR="00B61896" w:rsidRPr="00B6570F">
        <w:rPr>
          <w:rFonts w:ascii="Arial" w:hAnsi="Arial" w:cs="Arial"/>
          <w:vertAlign w:val="superscript"/>
        </w:rPr>
        <w:t>rd</w:t>
      </w:r>
      <w:r w:rsidR="00B61896" w:rsidRPr="00B6570F">
        <w:rPr>
          <w:rFonts w:ascii="Arial" w:hAnsi="Arial" w:cs="Arial"/>
        </w:rPr>
        <w:t xml:space="preserve"> / 24</w:t>
      </w:r>
      <w:r w:rsidR="00B61896" w:rsidRPr="00B6570F">
        <w:rPr>
          <w:rFonts w:ascii="Arial" w:hAnsi="Arial" w:cs="Arial"/>
          <w:vertAlign w:val="superscript"/>
        </w:rPr>
        <w:t>th</w:t>
      </w:r>
      <w:r w:rsidR="00B61896" w:rsidRPr="00B6570F">
        <w:rPr>
          <w:rFonts w:ascii="Arial" w:hAnsi="Arial" w:cs="Arial"/>
        </w:rPr>
        <w:t xml:space="preserve"> September. Rachel to contact Pauline </w:t>
      </w:r>
      <w:r w:rsidR="006F1987">
        <w:rPr>
          <w:rFonts w:ascii="Arial" w:hAnsi="Arial" w:cs="Arial"/>
        </w:rPr>
        <w:t xml:space="preserve">Newman </w:t>
      </w:r>
      <w:r w:rsidR="00B61896" w:rsidRPr="00B6570F">
        <w:rPr>
          <w:rFonts w:ascii="Arial" w:hAnsi="Arial" w:cs="Arial"/>
        </w:rPr>
        <w:t xml:space="preserve">and Pat </w:t>
      </w:r>
      <w:r w:rsidR="006F1987">
        <w:rPr>
          <w:rFonts w:ascii="Arial" w:hAnsi="Arial" w:cs="Arial"/>
        </w:rPr>
        <w:t xml:space="preserve">Smith </w:t>
      </w:r>
      <w:r w:rsidR="00B61896" w:rsidRPr="00B6570F">
        <w:rPr>
          <w:rFonts w:ascii="Arial" w:hAnsi="Arial" w:cs="Arial"/>
        </w:rPr>
        <w:t xml:space="preserve">and invite the Brownies to help. Clerk to confirm areas for planting. Rachel to </w:t>
      </w:r>
      <w:r w:rsidR="00B61896" w:rsidRPr="00B6570F">
        <w:rPr>
          <w:rFonts w:ascii="Arial" w:hAnsi="Arial" w:cs="Arial"/>
        </w:rPr>
        <w:lastRenderedPageBreak/>
        <w:t xml:space="preserve">take pictures of areas to identify position of current daffodils. Rachel to re cost bulb requirements. An advert was </w:t>
      </w:r>
      <w:r w:rsidR="00B6570F" w:rsidRPr="00B6570F">
        <w:rPr>
          <w:rFonts w:ascii="Arial" w:hAnsi="Arial" w:cs="Arial"/>
        </w:rPr>
        <w:t>suggested</w:t>
      </w:r>
      <w:r w:rsidR="00B61896" w:rsidRPr="00B6570F">
        <w:rPr>
          <w:rFonts w:ascii="Arial" w:hAnsi="Arial" w:cs="Arial"/>
        </w:rPr>
        <w:t xml:space="preserve"> to be placed in the Venture for community involvement</w:t>
      </w:r>
    </w:p>
    <w:p w:rsidR="00B61896" w:rsidRPr="00B6570F" w:rsidRDefault="00B61896" w:rsidP="00B61896">
      <w:pPr>
        <w:tabs>
          <w:tab w:val="left" w:pos="426"/>
          <w:tab w:val="left" w:pos="6300"/>
        </w:tabs>
        <w:rPr>
          <w:rFonts w:ascii="Arial" w:hAnsi="Arial" w:cs="Arial"/>
        </w:rPr>
      </w:pPr>
      <w:r w:rsidRPr="00B6570F">
        <w:rPr>
          <w:rFonts w:ascii="Arial" w:hAnsi="Arial" w:cs="Arial"/>
        </w:rPr>
        <w:t>10.3 Traffic survey of Cardinals Green update - none</w:t>
      </w:r>
      <w:r w:rsidRPr="00B6570F">
        <w:rPr>
          <w:rFonts w:ascii="Arial" w:hAnsi="Arial" w:cs="Arial"/>
        </w:rPr>
        <w:tab/>
      </w:r>
      <w:r w:rsidRPr="00B6570F">
        <w:rPr>
          <w:rFonts w:ascii="Arial" w:hAnsi="Arial" w:cs="Arial"/>
        </w:rPr>
        <w:tab/>
      </w:r>
      <w:r w:rsidRPr="00B6570F">
        <w:rPr>
          <w:rFonts w:ascii="Arial" w:hAnsi="Arial" w:cs="Arial"/>
        </w:rPr>
        <w:tab/>
      </w:r>
      <w:r w:rsidRPr="00B6570F">
        <w:rPr>
          <w:rFonts w:ascii="Arial" w:hAnsi="Arial" w:cs="Arial"/>
        </w:rPr>
        <w:tab/>
      </w:r>
    </w:p>
    <w:p w:rsidR="00B61896" w:rsidRPr="00B6570F" w:rsidRDefault="00B61896" w:rsidP="00B61896">
      <w:pPr>
        <w:tabs>
          <w:tab w:val="left" w:pos="426"/>
          <w:tab w:val="left" w:pos="6300"/>
        </w:tabs>
        <w:rPr>
          <w:rFonts w:ascii="Arial" w:hAnsi="Arial" w:cs="Arial"/>
        </w:rPr>
      </w:pPr>
      <w:r w:rsidRPr="00B6570F">
        <w:rPr>
          <w:rFonts w:ascii="Arial" w:hAnsi="Arial" w:cs="Arial"/>
        </w:rPr>
        <w:t xml:space="preserve">10.4 Markings for Bus Stop opposite Cricket Green update </w:t>
      </w:r>
      <w:r w:rsidR="006C28D5" w:rsidRPr="00B6570F">
        <w:rPr>
          <w:rFonts w:ascii="Arial" w:hAnsi="Arial" w:cs="Arial"/>
        </w:rPr>
        <w:t>- none</w:t>
      </w:r>
    </w:p>
    <w:p w:rsidR="00B61896" w:rsidRPr="00B6570F" w:rsidRDefault="00B61896" w:rsidP="00B61896">
      <w:pPr>
        <w:tabs>
          <w:tab w:val="left" w:pos="426"/>
          <w:tab w:val="left" w:pos="6300"/>
        </w:tabs>
        <w:rPr>
          <w:rFonts w:ascii="Arial" w:hAnsi="Arial" w:cs="Arial"/>
        </w:rPr>
      </w:pPr>
      <w:r w:rsidRPr="00B6570F">
        <w:rPr>
          <w:rFonts w:ascii="Arial" w:hAnsi="Arial" w:cs="Arial"/>
        </w:rPr>
        <w:t>10.5 SpeedWatch update</w:t>
      </w:r>
      <w:r w:rsidR="006C28D5" w:rsidRPr="00B6570F">
        <w:rPr>
          <w:rFonts w:ascii="Arial" w:hAnsi="Arial" w:cs="Arial"/>
        </w:rPr>
        <w:t>. Clerk has drawn up and printed flyers. Clerk to get flyers to Nin Bickerton by Friday and he will circulate around parish</w:t>
      </w:r>
    </w:p>
    <w:p w:rsidR="006C28D5" w:rsidRPr="00B6570F" w:rsidRDefault="00B61896" w:rsidP="00B61896">
      <w:pPr>
        <w:tabs>
          <w:tab w:val="left" w:pos="426"/>
          <w:tab w:val="left" w:pos="6300"/>
        </w:tabs>
        <w:rPr>
          <w:rFonts w:ascii="Arial" w:hAnsi="Arial" w:cs="Arial"/>
        </w:rPr>
      </w:pPr>
      <w:r w:rsidRPr="00B6570F">
        <w:rPr>
          <w:rFonts w:ascii="Arial" w:hAnsi="Arial" w:cs="Arial"/>
        </w:rPr>
        <w:t>10.6 Speed Indicator Devices (SID)</w:t>
      </w:r>
      <w:r w:rsidR="006F1987">
        <w:rPr>
          <w:rFonts w:ascii="Arial" w:hAnsi="Arial" w:cs="Arial"/>
        </w:rPr>
        <w:t>.</w:t>
      </w:r>
      <w:r w:rsidR="006C28D5" w:rsidRPr="00B6570F">
        <w:rPr>
          <w:rFonts w:ascii="Arial" w:hAnsi="Arial" w:cs="Arial"/>
        </w:rPr>
        <w:t xml:space="preserve"> John Howard to take lead on this project. John to </w:t>
      </w:r>
      <w:r w:rsidRPr="00B6570F">
        <w:rPr>
          <w:rFonts w:ascii="Arial" w:hAnsi="Arial" w:cs="Arial"/>
        </w:rPr>
        <w:t xml:space="preserve">identify </w:t>
      </w:r>
      <w:r w:rsidR="006C28D5" w:rsidRPr="00B6570F">
        <w:rPr>
          <w:rFonts w:ascii="Arial" w:hAnsi="Arial" w:cs="Arial"/>
        </w:rPr>
        <w:t>possible post</w:t>
      </w:r>
      <w:r w:rsidR="006F1987">
        <w:rPr>
          <w:rFonts w:ascii="Arial" w:hAnsi="Arial" w:cs="Arial"/>
        </w:rPr>
        <w:t xml:space="preserve"> sites</w:t>
      </w:r>
      <w:r w:rsidR="006C28D5" w:rsidRPr="00B6570F">
        <w:rPr>
          <w:rFonts w:ascii="Arial" w:hAnsi="Arial" w:cs="Arial"/>
        </w:rPr>
        <w:t xml:space="preserve"> to mount SID unit and read through MOU </w:t>
      </w:r>
    </w:p>
    <w:p w:rsidR="00B61896" w:rsidRPr="00B6570F" w:rsidRDefault="00B61896" w:rsidP="00B61896">
      <w:pPr>
        <w:tabs>
          <w:tab w:val="left" w:pos="426"/>
          <w:tab w:val="left" w:pos="6300"/>
        </w:tabs>
        <w:rPr>
          <w:rFonts w:ascii="Arial" w:hAnsi="Arial" w:cs="Arial"/>
        </w:rPr>
      </w:pPr>
      <w:r w:rsidRPr="00B6570F">
        <w:rPr>
          <w:rFonts w:ascii="Arial" w:hAnsi="Arial" w:cs="Arial"/>
        </w:rPr>
        <w:t>10.7 Audley Way play area update</w:t>
      </w:r>
      <w:r w:rsidR="006C28D5" w:rsidRPr="00B6570F">
        <w:rPr>
          <w:rFonts w:ascii="Arial" w:hAnsi="Arial" w:cs="Arial"/>
        </w:rPr>
        <w:t>. Nin Bickerton has spoken to residents and they are keen on new goal posts. Rough costings are 2 x wooden goals around £499 or steel ones around £600 plus fitting. Nin to apply for a Community Chest Grant</w:t>
      </w:r>
    </w:p>
    <w:p w:rsidR="00B61896" w:rsidRPr="00B6570F" w:rsidRDefault="00B61896" w:rsidP="00B61896">
      <w:pPr>
        <w:tabs>
          <w:tab w:val="left" w:pos="426"/>
          <w:tab w:val="left" w:pos="6300"/>
        </w:tabs>
        <w:rPr>
          <w:rFonts w:ascii="Arial" w:hAnsi="Arial" w:cs="Arial"/>
        </w:rPr>
      </w:pPr>
      <w:r w:rsidRPr="00B6570F">
        <w:rPr>
          <w:rFonts w:ascii="Arial" w:hAnsi="Arial" w:cs="Arial"/>
        </w:rPr>
        <w:t>10.8 Mapping burial ground and ongoing review of Clerks report</w:t>
      </w:r>
      <w:r w:rsidR="005F58E1">
        <w:rPr>
          <w:rFonts w:ascii="Arial" w:hAnsi="Arial" w:cs="Arial"/>
        </w:rPr>
        <w:t xml:space="preserve">. </w:t>
      </w:r>
      <w:r w:rsidR="006C28D5" w:rsidRPr="00B6570F">
        <w:rPr>
          <w:rFonts w:ascii="Arial" w:hAnsi="Arial" w:cs="Arial"/>
        </w:rPr>
        <w:t>Two m</w:t>
      </w:r>
      <w:r w:rsidRPr="00B6570F">
        <w:rPr>
          <w:rFonts w:ascii="Arial" w:hAnsi="Arial" w:cs="Arial"/>
        </w:rPr>
        <w:t xml:space="preserve">emorials </w:t>
      </w:r>
      <w:r w:rsidR="001E0C3E" w:rsidRPr="00B6570F">
        <w:rPr>
          <w:rFonts w:ascii="Arial" w:hAnsi="Arial" w:cs="Arial"/>
        </w:rPr>
        <w:t xml:space="preserve">have been agreed to </w:t>
      </w:r>
      <w:r w:rsidRPr="00B6570F">
        <w:rPr>
          <w:rFonts w:ascii="Arial" w:hAnsi="Arial" w:cs="Arial"/>
        </w:rPr>
        <w:t>be sited on A12 and B2. B2 needs marking before memorial is sited</w:t>
      </w:r>
      <w:r w:rsidR="006C28D5" w:rsidRPr="00B6570F">
        <w:rPr>
          <w:rFonts w:ascii="Arial" w:hAnsi="Arial" w:cs="Arial"/>
        </w:rPr>
        <w:t>. All Councillors agreed to Rachel Paintin</w:t>
      </w:r>
      <w:r w:rsidR="001E0C3E" w:rsidRPr="00B6570F">
        <w:rPr>
          <w:rFonts w:ascii="Arial" w:hAnsi="Arial" w:cs="Arial"/>
        </w:rPr>
        <w:t xml:space="preserve"> marking out new position</w:t>
      </w:r>
    </w:p>
    <w:p w:rsidR="001E0C3E" w:rsidRPr="00B6570F" w:rsidRDefault="00B6570F" w:rsidP="00B6570F">
      <w:pPr>
        <w:tabs>
          <w:tab w:val="left" w:pos="426"/>
          <w:tab w:val="left" w:pos="6300"/>
        </w:tabs>
        <w:rPr>
          <w:rFonts w:ascii="Arial" w:hAnsi="Arial" w:cs="Arial"/>
          <w:b/>
        </w:rPr>
      </w:pPr>
      <w:r>
        <w:rPr>
          <w:rFonts w:ascii="Arial" w:hAnsi="Arial" w:cs="Arial"/>
          <w:b/>
        </w:rPr>
        <w:t>11)</w:t>
      </w:r>
      <w:r w:rsidR="001E0C3E" w:rsidRPr="00B6570F">
        <w:rPr>
          <w:rFonts w:ascii="Arial" w:hAnsi="Arial" w:cs="Arial"/>
          <w:b/>
        </w:rPr>
        <w:t xml:space="preserve"> Maintenance</w:t>
      </w:r>
    </w:p>
    <w:p w:rsidR="001E0C3E" w:rsidRPr="00B6570F" w:rsidRDefault="001E0C3E" w:rsidP="001E0C3E">
      <w:pPr>
        <w:tabs>
          <w:tab w:val="left" w:pos="426"/>
          <w:tab w:val="left" w:pos="6300"/>
        </w:tabs>
        <w:rPr>
          <w:rFonts w:ascii="Arial" w:hAnsi="Arial" w:cs="Arial"/>
        </w:rPr>
      </w:pPr>
      <w:r w:rsidRPr="00B6570F">
        <w:rPr>
          <w:rFonts w:ascii="Arial" w:hAnsi="Arial" w:cs="Arial"/>
        </w:rPr>
        <w:t>Clerk contacted Nicola Burden for an update – None</w:t>
      </w:r>
    </w:p>
    <w:p w:rsidR="00CB03FF" w:rsidRPr="00B6570F" w:rsidRDefault="00CB03FF" w:rsidP="00CB03FF">
      <w:pPr>
        <w:tabs>
          <w:tab w:val="left" w:pos="709"/>
          <w:tab w:val="left" w:pos="6300"/>
        </w:tabs>
        <w:rPr>
          <w:rFonts w:ascii="Arial" w:hAnsi="Arial" w:cs="Arial"/>
          <w:bCs/>
        </w:rPr>
      </w:pPr>
      <w:r w:rsidRPr="00B6570F">
        <w:rPr>
          <w:rFonts w:ascii="Arial" w:hAnsi="Arial" w:cs="Arial"/>
          <w:bCs/>
        </w:rPr>
        <w:t>11.1 Road drainage – Alington Terrace. Fault number 264723</w:t>
      </w:r>
      <w:r w:rsidRPr="00B6570F">
        <w:rPr>
          <w:rFonts w:ascii="Arial" w:hAnsi="Arial" w:cs="Arial"/>
          <w:bCs/>
        </w:rPr>
        <w:tab/>
      </w:r>
      <w:r w:rsidRPr="00B6570F">
        <w:rPr>
          <w:rFonts w:ascii="Arial" w:hAnsi="Arial" w:cs="Arial"/>
          <w:bCs/>
        </w:rPr>
        <w:tab/>
      </w:r>
    </w:p>
    <w:p w:rsidR="00CB03FF" w:rsidRPr="00B6570F" w:rsidRDefault="00CB03FF" w:rsidP="00CB03FF">
      <w:pPr>
        <w:tabs>
          <w:tab w:val="left" w:pos="426"/>
          <w:tab w:val="left" w:pos="6300"/>
        </w:tabs>
        <w:rPr>
          <w:rFonts w:ascii="Arial" w:hAnsi="Arial" w:cs="Arial"/>
          <w:bCs/>
        </w:rPr>
      </w:pPr>
      <w:r w:rsidRPr="00B6570F">
        <w:rPr>
          <w:rFonts w:ascii="Arial" w:hAnsi="Arial" w:cs="Arial"/>
          <w:bCs/>
        </w:rPr>
        <w:t>11.2 Trees along Dene Rd/A1307 junction – waiting update</w:t>
      </w:r>
    </w:p>
    <w:p w:rsidR="00CB03FF" w:rsidRPr="00B6570F" w:rsidRDefault="00CB03FF" w:rsidP="00CB03FF">
      <w:pPr>
        <w:tabs>
          <w:tab w:val="left" w:pos="426"/>
          <w:tab w:val="left" w:pos="6300"/>
        </w:tabs>
        <w:rPr>
          <w:rFonts w:ascii="Arial" w:hAnsi="Arial" w:cs="Arial"/>
        </w:rPr>
      </w:pPr>
      <w:r w:rsidRPr="00B6570F">
        <w:rPr>
          <w:rFonts w:ascii="Arial" w:hAnsi="Arial" w:cs="Arial"/>
        </w:rPr>
        <w:t>11.3 Footway – Alington Tr to bus shelter and cycle rack – waiting update</w:t>
      </w:r>
    </w:p>
    <w:p w:rsidR="00CB03FF" w:rsidRPr="00B6570F" w:rsidRDefault="00CB03FF" w:rsidP="00CB03FF">
      <w:pPr>
        <w:tabs>
          <w:tab w:val="left" w:pos="426"/>
          <w:tab w:val="left" w:pos="6300"/>
        </w:tabs>
        <w:rPr>
          <w:rFonts w:ascii="Arial" w:hAnsi="Arial" w:cs="Arial"/>
        </w:rPr>
      </w:pPr>
      <w:r w:rsidRPr="00B6570F">
        <w:rPr>
          <w:rFonts w:ascii="Arial" w:hAnsi="Arial" w:cs="Arial"/>
        </w:rPr>
        <w:t>11.4 White lines need repainting on village sign junctions and sharp bends through parish – waiting update</w:t>
      </w:r>
    </w:p>
    <w:p w:rsidR="00CB03FF" w:rsidRPr="00B6570F" w:rsidRDefault="00CB03FF" w:rsidP="00CB03FF">
      <w:pPr>
        <w:tabs>
          <w:tab w:val="left" w:pos="426"/>
          <w:tab w:val="left" w:pos="6300"/>
        </w:tabs>
        <w:rPr>
          <w:rFonts w:ascii="Arial" w:hAnsi="Arial" w:cs="Arial"/>
        </w:rPr>
      </w:pPr>
      <w:r w:rsidRPr="00B6570F">
        <w:rPr>
          <w:rFonts w:ascii="Arial" w:hAnsi="Arial" w:cs="Arial"/>
        </w:rPr>
        <w:t>11.5 Damaged road area / pot hole opp Sassex House. Fault number 264721</w:t>
      </w:r>
    </w:p>
    <w:p w:rsidR="00CB03FF" w:rsidRPr="00B6570F" w:rsidRDefault="00CB03FF" w:rsidP="00CB03FF">
      <w:pPr>
        <w:tabs>
          <w:tab w:val="left" w:pos="426"/>
          <w:tab w:val="left" w:pos="6300"/>
        </w:tabs>
        <w:rPr>
          <w:rFonts w:ascii="Arial" w:hAnsi="Arial" w:cs="Arial"/>
        </w:rPr>
      </w:pPr>
      <w:r w:rsidRPr="00B6570F">
        <w:rPr>
          <w:rFonts w:ascii="Arial" w:hAnsi="Arial" w:cs="Arial"/>
        </w:rPr>
        <w:t>11.6 Poor reflective ability of bollards on A1307 / Haverhill Rd junction. Fault number 266722</w:t>
      </w:r>
    </w:p>
    <w:p w:rsidR="00CB03FF" w:rsidRPr="00B6570F" w:rsidRDefault="00CB03FF" w:rsidP="00CB03FF">
      <w:pPr>
        <w:tabs>
          <w:tab w:val="left" w:pos="426"/>
          <w:tab w:val="left" w:pos="6300"/>
        </w:tabs>
        <w:rPr>
          <w:rFonts w:ascii="Arial" w:hAnsi="Arial" w:cs="Arial"/>
        </w:rPr>
      </w:pPr>
      <w:r w:rsidRPr="00B6570F">
        <w:rPr>
          <w:rFonts w:ascii="Arial" w:hAnsi="Arial" w:cs="Arial"/>
        </w:rPr>
        <w:t>11.7 Overgrown land near allotments at Alington Tr – waiting update</w:t>
      </w:r>
    </w:p>
    <w:p w:rsidR="00CB03FF" w:rsidRPr="00B6570F" w:rsidRDefault="00CB03FF" w:rsidP="00CB03FF">
      <w:pPr>
        <w:tabs>
          <w:tab w:val="left" w:pos="426"/>
          <w:tab w:val="left" w:pos="6300"/>
        </w:tabs>
        <w:rPr>
          <w:rFonts w:ascii="Arial" w:hAnsi="Arial" w:cs="Arial"/>
        </w:rPr>
      </w:pPr>
      <w:r w:rsidRPr="00B6570F">
        <w:rPr>
          <w:rFonts w:ascii="Arial" w:hAnsi="Arial" w:cs="Arial"/>
        </w:rPr>
        <w:t>11.8 Damaged road surface West Wickham Rd/Linton Rd/Haverhill Rd junction. 264720</w:t>
      </w:r>
    </w:p>
    <w:p w:rsidR="00CB03FF" w:rsidRPr="00B6570F" w:rsidRDefault="00CB03FF" w:rsidP="00CB03FF">
      <w:pPr>
        <w:tabs>
          <w:tab w:val="left" w:pos="426"/>
          <w:tab w:val="left" w:pos="6300"/>
        </w:tabs>
        <w:rPr>
          <w:rFonts w:ascii="Arial" w:hAnsi="Arial" w:cs="Arial"/>
        </w:rPr>
      </w:pPr>
      <w:r w:rsidRPr="00B6570F">
        <w:rPr>
          <w:rFonts w:ascii="Arial" w:hAnsi="Arial" w:cs="Arial"/>
        </w:rPr>
        <w:t>11.9 Damaged directional sign Howards Lane /A1307. Fault number 266723</w:t>
      </w:r>
    </w:p>
    <w:p w:rsidR="00CB03FF" w:rsidRPr="00B6570F" w:rsidRDefault="00CB03FF" w:rsidP="00CB03FF">
      <w:pPr>
        <w:tabs>
          <w:tab w:val="left" w:pos="426"/>
          <w:tab w:val="left" w:pos="6300"/>
        </w:tabs>
        <w:rPr>
          <w:rFonts w:ascii="Arial" w:hAnsi="Arial" w:cs="Arial"/>
        </w:rPr>
      </w:pPr>
      <w:r w:rsidRPr="00B6570F">
        <w:rPr>
          <w:rFonts w:ascii="Arial" w:hAnsi="Arial" w:cs="Arial"/>
        </w:rPr>
        <w:t>11.10 Damaged road surface A1307/Linton Rd junction. Fault number 266724</w:t>
      </w:r>
    </w:p>
    <w:p w:rsidR="00CB03FF" w:rsidRPr="00B6570F" w:rsidRDefault="00CB03FF" w:rsidP="00CB03FF">
      <w:pPr>
        <w:tabs>
          <w:tab w:val="left" w:pos="426"/>
          <w:tab w:val="left" w:pos="6300"/>
        </w:tabs>
        <w:rPr>
          <w:rFonts w:ascii="Arial" w:hAnsi="Arial" w:cs="Arial"/>
          <w:color w:val="4472C4"/>
        </w:rPr>
      </w:pPr>
      <w:r w:rsidRPr="00B6570F">
        <w:rPr>
          <w:rFonts w:ascii="Arial" w:hAnsi="Arial" w:cs="Arial"/>
        </w:rPr>
        <w:t>11.11 Missing 30mph sign at village entrance from West Wickham</w:t>
      </w:r>
    </w:p>
    <w:p w:rsidR="00CB03FF" w:rsidRPr="00B6570F" w:rsidRDefault="00CB03FF" w:rsidP="001E0C3E">
      <w:pPr>
        <w:tabs>
          <w:tab w:val="left" w:pos="426"/>
          <w:tab w:val="left" w:pos="6300"/>
        </w:tabs>
        <w:rPr>
          <w:rFonts w:ascii="Arial" w:hAnsi="Arial" w:cs="Arial"/>
        </w:rPr>
      </w:pPr>
    </w:p>
    <w:p w:rsidR="001E0C3E" w:rsidRPr="00B6570F" w:rsidRDefault="00B6570F" w:rsidP="001E0C3E">
      <w:pPr>
        <w:tabs>
          <w:tab w:val="left" w:pos="709"/>
          <w:tab w:val="left" w:pos="6300"/>
        </w:tabs>
        <w:rPr>
          <w:rFonts w:ascii="Arial" w:hAnsi="Arial" w:cs="Arial"/>
          <w:b/>
          <w:bCs/>
        </w:rPr>
      </w:pPr>
      <w:r>
        <w:rPr>
          <w:rFonts w:ascii="Arial" w:hAnsi="Arial" w:cs="Arial"/>
          <w:b/>
          <w:bCs/>
        </w:rPr>
        <w:t xml:space="preserve">12) </w:t>
      </w:r>
      <w:r w:rsidR="001E0C3E" w:rsidRPr="00B6570F">
        <w:rPr>
          <w:rFonts w:ascii="Arial" w:hAnsi="Arial" w:cs="Arial"/>
          <w:b/>
          <w:bCs/>
        </w:rPr>
        <w:t>Burial Ground</w:t>
      </w:r>
    </w:p>
    <w:p w:rsidR="001E0C3E" w:rsidRPr="00B6570F" w:rsidRDefault="00B6570F" w:rsidP="001E0C3E">
      <w:pPr>
        <w:tabs>
          <w:tab w:val="left" w:pos="709"/>
          <w:tab w:val="left" w:pos="6300"/>
        </w:tabs>
        <w:rPr>
          <w:rFonts w:ascii="Arial" w:hAnsi="Arial" w:cs="Arial"/>
          <w:bCs/>
        </w:rPr>
      </w:pPr>
      <w:r>
        <w:rPr>
          <w:rFonts w:ascii="Arial" w:hAnsi="Arial" w:cs="Arial"/>
          <w:bCs/>
        </w:rPr>
        <w:t xml:space="preserve">12.1 </w:t>
      </w:r>
      <w:r w:rsidR="001E0C3E" w:rsidRPr="00B6570F">
        <w:rPr>
          <w:rFonts w:ascii="Arial" w:hAnsi="Arial" w:cs="Arial"/>
          <w:bCs/>
        </w:rPr>
        <w:t>Update on layby</w:t>
      </w:r>
    </w:p>
    <w:p w:rsidR="001E0C3E" w:rsidRPr="00B6570F" w:rsidRDefault="001E0C3E" w:rsidP="001E0C3E">
      <w:pPr>
        <w:tabs>
          <w:tab w:val="left" w:pos="709"/>
          <w:tab w:val="left" w:pos="6300"/>
        </w:tabs>
        <w:rPr>
          <w:rFonts w:ascii="Arial" w:hAnsi="Arial" w:cs="Arial"/>
          <w:bCs/>
        </w:rPr>
      </w:pPr>
      <w:r w:rsidRPr="00B6570F">
        <w:rPr>
          <w:rFonts w:ascii="Arial" w:hAnsi="Arial" w:cs="Arial"/>
          <w:bCs/>
        </w:rPr>
        <w:t>Layby has now been created. Diocese have agreed to re site layby pathway to create new access</w:t>
      </w:r>
      <w:r w:rsidR="00CB03FF" w:rsidRPr="00B6570F">
        <w:rPr>
          <w:rFonts w:ascii="Arial" w:hAnsi="Arial" w:cs="Arial"/>
          <w:bCs/>
        </w:rPr>
        <w:t xml:space="preserve"> to burial ground</w:t>
      </w:r>
      <w:r w:rsidRPr="00B6570F">
        <w:rPr>
          <w:rFonts w:ascii="Arial" w:hAnsi="Arial" w:cs="Arial"/>
          <w:bCs/>
        </w:rPr>
        <w:t xml:space="preserve">. </w:t>
      </w:r>
      <w:r w:rsidR="00CB03FF" w:rsidRPr="00B6570F">
        <w:rPr>
          <w:rFonts w:ascii="Arial" w:hAnsi="Arial" w:cs="Arial"/>
          <w:bCs/>
        </w:rPr>
        <w:t xml:space="preserve">Cost of layby is around £5000. </w:t>
      </w:r>
      <w:r w:rsidRPr="00B6570F">
        <w:rPr>
          <w:rFonts w:ascii="Arial" w:hAnsi="Arial" w:cs="Arial"/>
          <w:bCs/>
        </w:rPr>
        <w:t xml:space="preserve">Stuart Miller has received one quote so far for laying a pavement and removing a tree. </w:t>
      </w:r>
      <w:r w:rsidR="00CB03FF" w:rsidRPr="00B6570F">
        <w:rPr>
          <w:rFonts w:ascii="Arial" w:hAnsi="Arial" w:cs="Arial"/>
          <w:bCs/>
        </w:rPr>
        <w:t>All agreed for Rachel Paintin to cost up mapping the burial ground</w:t>
      </w:r>
    </w:p>
    <w:p w:rsidR="00CB03FF" w:rsidRPr="00B6570F" w:rsidRDefault="00CB03FF" w:rsidP="00CB03FF">
      <w:pPr>
        <w:tabs>
          <w:tab w:val="left" w:pos="426"/>
        </w:tabs>
        <w:rPr>
          <w:rFonts w:ascii="Arial" w:hAnsi="Arial" w:cs="Arial"/>
          <w:b/>
        </w:rPr>
      </w:pPr>
      <w:r w:rsidRPr="00B6570F">
        <w:rPr>
          <w:rFonts w:ascii="Arial" w:hAnsi="Arial" w:cs="Arial"/>
          <w:b/>
        </w:rPr>
        <w:t>13</w:t>
      </w:r>
      <w:r w:rsidR="00B6570F">
        <w:rPr>
          <w:rFonts w:ascii="Arial" w:hAnsi="Arial" w:cs="Arial"/>
          <w:b/>
        </w:rPr>
        <w:t xml:space="preserve">) </w:t>
      </w:r>
      <w:r w:rsidRPr="00B6570F">
        <w:rPr>
          <w:rFonts w:ascii="Arial" w:hAnsi="Arial" w:cs="Arial"/>
          <w:b/>
        </w:rPr>
        <w:tab/>
        <w:t>Planning</w:t>
      </w:r>
      <w:r w:rsidRPr="00B6570F">
        <w:rPr>
          <w:rFonts w:ascii="Arial" w:hAnsi="Arial" w:cs="Arial"/>
          <w:b/>
        </w:rPr>
        <w:tab/>
      </w:r>
    </w:p>
    <w:p w:rsidR="00CB03FF" w:rsidRPr="00B6570F" w:rsidRDefault="00CB03FF" w:rsidP="00CB03FF">
      <w:pPr>
        <w:tabs>
          <w:tab w:val="left" w:pos="426"/>
          <w:tab w:val="left" w:pos="709"/>
        </w:tabs>
        <w:rPr>
          <w:rFonts w:ascii="Arial" w:hAnsi="Arial" w:cs="Arial"/>
          <w:b/>
          <w:bCs/>
        </w:rPr>
      </w:pPr>
      <w:r w:rsidRPr="00B6570F">
        <w:rPr>
          <w:rFonts w:ascii="Arial" w:hAnsi="Arial" w:cs="Arial"/>
          <w:b/>
          <w:bCs/>
        </w:rPr>
        <w:t>13.1</w:t>
      </w:r>
      <w:r w:rsidRPr="00B6570F">
        <w:rPr>
          <w:rFonts w:ascii="Arial" w:hAnsi="Arial" w:cs="Arial"/>
          <w:b/>
          <w:bCs/>
        </w:rPr>
        <w:tab/>
        <w:t xml:space="preserve">To be discussed by Parish Council </w:t>
      </w:r>
      <w:r w:rsidRPr="005F58E1">
        <w:rPr>
          <w:rFonts w:ascii="Arial" w:hAnsi="Arial" w:cs="Arial"/>
          <w:bCs/>
        </w:rPr>
        <w:t>– None</w:t>
      </w:r>
    </w:p>
    <w:p w:rsidR="00CB03FF" w:rsidRPr="00B6570F" w:rsidRDefault="00CB03FF" w:rsidP="00CB03FF">
      <w:pPr>
        <w:tabs>
          <w:tab w:val="left" w:pos="426"/>
          <w:tab w:val="left" w:pos="709"/>
        </w:tabs>
        <w:rPr>
          <w:rFonts w:ascii="Arial" w:hAnsi="Arial" w:cs="Arial"/>
          <w:b/>
          <w:bCs/>
        </w:rPr>
      </w:pPr>
      <w:r w:rsidRPr="00B6570F">
        <w:rPr>
          <w:rFonts w:ascii="Arial" w:hAnsi="Arial" w:cs="Arial"/>
          <w:b/>
          <w:bCs/>
        </w:rPr>
        <w:t>13.2</w:t>
      </w:r>
      <w:r w:rsidRPr="00B6570F">
        <w:rPr>
          <w:rFonts w:ascii="Arial" w:hAnsi="Arial" w:cs="Arial"/>
          <w:b/>
          <w:bCs/>
        </w:rPr>
        <w:tab/>
        <w:t>Status of planning applications at District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2916"/>
        <w:gridCol w:w="2789"/>
        <w:gridCol w:w="1719"/>
      </w:tblGrid>
      <w:tr w:rsidR="00CB03FF" w:rsidRPr="00B6570F" w:rsidTr="00025E8E">
        <w:tc>
          <w:tcPr>
            <w:tcW w:w="1696" w:type="dxa"/>
            <w:shd w:val="clear" w:color="auto" w:fill="auto"/>
          </w:tcPr>
          <w:p w:rsidR="00CB03FF" w:rsidRPr="00B6570F" w:rsidRDefault="00CB03FF" w:rsidP="00025E8E">
            <w:pPr>
              <w:tabs>
                <w:tab w:val="left" w:pos="426"/>
                <w:tab w:val="left" w:pos="709"/>
              </w:tabs>
              <w:rPr>
                <w:rFonts w:ascii="Arial" w:hAnsi="Arial" w:cs="Arial"/>
                <w:bCs/>
              </w:rPr>
            </w:pPr>
            <w:r w:rsidRPr="00B6570F">
              <w:rPr>
                <w:rFonts w:ascii="Arial" w:hAnsi="Arial" w:cs="Arial"/>
                <w:bCs/>
              </w:rPr>
              <w:t xml:space="preserve">Reference </w:t>
            </w:r>
          </w:p>
        </w:tc>
        <w:tc>
          <w:tcPr>
            <w:tcW w:w="3261" w:type="dxa"/>
            <w:shd w:val="clear" w:color="auto" w:fill="auto"/>
          </w:tcPr>
          <w:p w:rsidR="00CB03FF" w:rsidRPr="00B6570F" w:rsidRDefault="00CB03FF" w:rsidP="00025E8E">
            <w:pPr>
              <w:tabs>
                <w:tab w:val="left" w:pos="426"/>
                <w:tab w:val="left" w:pos="709"/>
              </w:tabs>
              <w:rPr>
                <w:rFonts w:ascii="Arial" w:hAnsi="Arial" w:cs="Arial"/>
                <w:bCs/>
              </w:rPr>
            </w:pPr>
            <w:r w:rsidRPr="00B6570F">
              <w:rPr>
                <w:rFonts w:ascii="Arial" w:hAnsi="Arial" w:cs="Arial"/>
                <w:bCs/>
              </w:rPr>
              <w:t>Proposal</w:t>
            </w:r>
          </w:p>
        </w:tc>
        <w:tc>
          <w:tcPr>
            <w:tcW w:w="3118" w:type="dxa"/>
            <w:shd w:val="clear" w:color="auto" w:fill="auto"/>
          </w:tcPr>
          <w:p w:rsidR="00CB03FF" w:rsidRPr="00B6570F" w:rsidRDefault="00CB03FF" w:rsidP="00025E8E">
            <w:pPr>
              <w:tabs>
                <w:tab w:val="left" w:pos="426"/>
                <w:tab w:val="left" w:pos="709"/>
              </w:tabs>
              <w:rPr>
                <w:rFonts w:ascii="Arial" w:hAnsi="Arial" w:cs="Arial"/>
                <w:bCs/>
              </w:rPr>
            </w:pPr>
            <w:r w:rsidRPr="00B6570F">
              <w:rPr>
                <w:rFonts w:ascii="Arial" w:hAnsi="Arial" w:cs="Arial"/>
                <w:bCs/>
              </w:rPr>
              <w:t>Addressee</w:t>
            </w:r>
          </w:p>
        </w:tc>
        <w:tc>
          <w:tcPr>
            <w:tcW w:w="1815" w:type="dxa"/>
            <w:shd w:val="clear" w:color="auto" w:fill="auto"/>
          </w:tcPr>
          <w:p w:rsidR="00CB03FF" w:rsidRPr="00B6570F" w:rsidRDefault="00CB03FF" w:rsidP="00025E8E">
            <w:pPr>
              <w:tabs>
                <w:tab w:val="left" w:pos="426"/>
                <w:tab w:val="left" w:pos="709"/>
              </w:tabs>
              <w:rPr>
                <w:rFonts w:ascii="Arial" w:hAnsi="Arial" w:cs="Arial"/>
                <w:bCs/>
              </w:rPr>
            </w:pPr>
            <w:r w:rsidRPr="00B6570F">
              <w:rPr>
                <w:rFonts w:ascii="Arial" w:hAnsi="Arial" w:cs="Arial"/>
                <w:bCs/>
              </w:rPr>
              <w:t xml:space="preserve">Decision </w:t>
            </w:r>
          </w:p>
        </w:tc>
      </w:tr>
      <w:tr w:rsidR="00CB03FF" w:rsidRPr="00B6570F" w:rsidTr="00025E8E">
        <w:tc>
          <w:tcPr>
            <w:tcW w:w="1696" w:type="dxa"/>
            <w:shd w:val="clear" w:color="auto" w:fill="auto"/>
          </w:tcPr>
          <w:p w:rsidR="00CB03FF" w:rsidRPr="00B6570F" w:rsidRDefault="00CB03FF" w:rsidP="00025E8E">
            <w:pPr>
              <w:rPr>
                <w:rFonts w:ascii="Arial" w:hAnsi="Arial" w:cs="Arial"/>
              </w:rPr>
            </w:pPr>
            <w:r w:rsidRPr="00B6570F">
              <w:rPr>
                <w:rFonts w:ascii="Arial" w:hAnsi="Arial" w:cs="Arial"/>
              </w:rPr>
              <w:t>S/0312/16</w:t>
            </w:r>
          </w:p>
        </w:tc>
        <w:tc>
          <w:tcPr>
            <w:tcW w:w="3261" w:type="dxa"/>
            <w:shd w:val="clear" w:color="auto" w:fill="auto"/>
          </w:tcPr>
          <w:p w:rsidR="00CB03FF" w:rsidRPr="00B6570F" w:rsidRDefault="00CB03FF" w:rsidP="00025E8E">
            <w:pPr>
              <w:rPr>
                <w:rFonts w:ascii="Arial" w:hAnsi="Arial" w:cs="Arial"/>
              </w:rPr>
            </w:pPr>
            <w:r w:rsidRPr="00B6570F">
              <w:rPr>
                <w:rFonts w:ascii="Arial" w:hAnsi="Arial" w:cs="Arial"/>
              </w:rPr>
              <w:t>Retention of use of barn and storage buildings</w:t>
            </w:r>
          </w:p>
        </w:tc>
        <w:tc>
          <w:tcPr>
            <w:tcW w:w="3118" w:type="dxa"/>
            <w:shd w:val="clear" w:color="auto" w:fill="auto"/>
          </w:tcPr>
          <w:p w:rsidR="00CB03FF" w:rsidRPr="00B6570F" w:rsidRDefault="00CB03FF" w:rsidP="00025E8E">
            <w:pPr>
              <w:rPr>
                <w:rFonts w:ascii="Arial" w:hAnsi="Arial" w:cs="Arial"/>
              </w:rPr>
            </w:pPr>
            <w:r w:rsidRPr="00B6570F">
              <w:rPr>
                <w:rFonts w:ascii="Arial" w:hAnsi="Arial" w:cs="Arial"/>
              </w:rPr>
              <w:t>Cottage Nursery, Howards Ln</w:t>
            </w:r>
          </w:p>
        </w:tc>
        <w:tc>
          <w:tcPr>
            <w:tcW w:w="1815" w:type="dxa"/>
            <w:shd w:val="clear" w:color="auto" w:fill="auto"/>
          </w:tcPr>
          <w:p w:rsidR="00CB03FF" w:rsidRPr="00B6570F" w:rsidRDefault="00CB03FF" w:rsidP="00025E8E">
            <w:pPr>
              <w:rPr>
                <w:rFonts w:ascii="Arial" w:hAnsi="Arial" w:cs="Arial"/>
              </w:rPr>
            </w:pPr>
            <w:r w:rsidRPr="00B6570F">
              <w:rPr>
                <w:rFonts w:ascii="Arial" w:hAnsi="Arial" w:cs="Arial"/>
              </w:rPr>
              <w:t>Still out for consultation</w:t>
            </w:r>
          </w:p>
        </w:tc>
      </w:tr>
      <w:tr w:rsidR="00CB03FF" w:rsidRPr="00B6570F" w:rsidTr="00025E8E">
        <w:tc>
          <w:tcPr>
            <w:tcW w:w="1696" w:type="dxa"/>
            <w:shd w:val="clear" w:color="auto" w:fill="auto"/>
          </w:tcPr>
          <w:p w:rsidR="00CB03FF" w:rsidRPr="00B6570F" w:rsidRDefault="00CB03FF" w:rsidP="00025E8E">
            <w:pPr>
              <w:rPr>
                <w:rFonts w:ascii="Arial" w:hAnsi="Arial" w:cs="Arial"/>
              </w:rPr>
            </w:pPr>
            <w:r w:rsidRPr="00B6570F">
              <w:rPr>
                <w:rFonts w:ascii="Arial" w:hAnsi="Arial" w:cs="Arial"/>
              </w:rPr>
              <w:t>S/1075/16</w:t>
            </w:r>
          </w:p>
        </w:tc>
        <w:tc>
          <w:tcPr>
            <w:tcW w:w="3261" w:type="dxa"/>
            <w:shd w:val="clear" w:color="auto" w:fill="auto"/>
          </w:tcPr>
          <w:p w:rsidR="00CB03FF" w:rsidRPr="00B6570F" w:rsidRDefault="00CB03FF" w:rsidP="00025E8E">
            <w:pPr>
              <w:rPr>
                <w:rFonts w:ascii="Arial" w:hAnsi="Arial" w:cs="Arial"/>
              </w:rPr>
            </w:pPr>
            <w:r w:rsidRPr="00B6570F">
              <w:rPr>
                <w:rFonts w:ascii="Arial" w:hAnsi="Arial" w:cs="Arial"/>
              </w:rPr>
              <w:t>Wooden lodge used as annexe</w:t>
            </w:r>
          </w:p>
        </w:tc>
        <w:tc>
          <w:tcPr>
            <w:tcW w:w="3118" w:type="dxa"/>
            <w:shd w:val="clear" w:color="auto" w:fill="auto"/>
          </w:tcPr>
          <w:p w:rsidR="00CB03FF" w:rsidRPr="00B6570F" w:rsidRDefault="00CB03FF" w:rsidP="00025E8E">
            <w:pPr>
              <w:rPr>
                <w:rFonts w:ascii="Arial" w:hAnsi="Arial" w:cs="Arial"/>
              </w:rPr>
            </w:pPr>
            <w:r w:rsidRPr="00B6570F">
              <w:rPr>
                <w:rFonts w:ascii="Arial" w:hAnsi="Arial" w:cs="Arial"/>
              </w:rPr>
              <w:t>Thistledown, Howards Ln</w:t>
            </w:r>
          </w:p>
        </w:tc>
        <w:tc>
          <w:tcPr>
            <w:tcW w:w="1815" w:type="dxa"/>
            <w:shd w:val="clear" w:color="auto" w:fill="auto"/>
          </w:tcPr>
          <w:p w:rsidR="00CB03FF" w:rsidRPr="00B6570F" w:rsidRDefault="00CB03FF" w:rsidP="00025E8E">
            <w:pPr>
              <w:rPr>
                <w:rFonts w:ascii="Arial" w:hAnsi="Arial" w:cs="Arial"/>
              </w:rPr>
            </w:pPr>
            <w:r w:rsidRPr="00B6570F">
              <w:rPr>
                <w:rFonts w:ascii="Arial" w:hAnsi="Arial" w:cs="Arial"/>
              </w:rPr>
              <w:t xml:space="preserve">Appeal lodged Decision waiting </w:t>
            </w:r>
          </w:p>
        </w:tc>
      </w:tr>
      <w:tr w:rsidR="00CB03FF" w:rsidRPr="00B6570F" w:rsidTr="00025E8E">
        <w:tc>
          <w:tcPr>
            <w:tcW w:w="1696" w:type="dxa"/>
            <w:shd w:val="clear" w:color="auto" w:fill="auto"/>
          </w:tcPr>
          <w:p w:rsidR="00CB03FF" w:rsidRPr="00B6570F" w:rsidRDefault="00CB03FF" w:rsidP="00025E8E">
            <w:pPr>
              <w:rPr>
                <w:rFonts w:ascii="Arial" w:hAnsi="Arial" w:cs="Arial"/>
              </w:rPr>
            </w:pPr>
            <w:r w:rsidRPr="00B6570F">
              <w:rPr>
                <w:rFonts w:ascii="Arial" w:hAnsi="Arial" w:cs="Arial"/>
              </w:rPr>
              <w:t>S/0180/17</w:t>
            </w:r>
          </w:p>
        </w:tc>
        <w:tc>
          <w:tcPr>
            <w:tcW w:w="3261" w:type="dxa"/>
            <w:shd w:val="clear" w:color="auto" w:fill="auto"/>
          </w:tcPr>
          <w:p w:rsidR="00CB03FF" w:rsidRPr="00B6570F" w:rsidRDefault="00CB03FF" w:rsidP="00025E8E">
            <w:pPr>
              <w:rPr>
                <w:rFonts w:ascii="Arial" w:hAnsi="Arial" w:cs="Arial"/>
              </w:rPr>
            </w:pPr>
            <w:r w:rsidRPr="00B6570F">
              <w:rPr>
                <w:rFonts w:ascii="Arial" w:hAnsi="Arial" w:cs="Arial"/>
              </w:rPr>
              <w:t>Rebuild 1 ½ storey dwelling</w:t>
            </w:r>
          </w:p>
        </w:tc>
        <w:tc>
          <w:tcPr>
            <w:tcW w:w="3118" w:type="dxa"/>
            <w:shd w:val="clear" w:color="auto" w:fill="auto"/>
          </w:tcPr>
          <w:p w:rsidR="00CB03FF" w:rsidRPr="00B6570F" w:rsidRDefault="00CB03FF" w:rsidP="00025E8E">
            <w:pPr>
              <w:rPr>
                <w:rFonts w:ascii="Arial" w:hAnsi="Arial" w:cs="Arial"/>
              </w:rPr>
            </w:pPr>
            <w:r w:rsidRPr="00B6570F">
              <w:rPr>
                <w:rFonts w:ascii="Arial" w:hAnsi="Arial" w:cs="Arial"/>
              </w:rPr>
              <w:t>2 Limberhurst Court, Haverhill Rd</w:t>
            </w:r>
          </w:p>
        </w:tc>
        <w:tc>
          <w:tcPr>
            <w:tcW w:w="1815" w:type="dxa"/>
            <w:shd w:val="clear" w:color="auto" w:fill="auto"/>
          </w:tcPr>
          <w:p w:rsidR="00CB03FF" w:rsidRPr="00B6570F" w:rsidRDefault="00CB03FF" w:rsidP="00025E8E">
            <w:pPr>
              <w:rPr>
                <w:rFonts w:ascii="Arial" w:hAnsi="Arial" w:cs="Arial"/>
              </w:rPr>
            </w:pPr>
            <w:r w:rsidRPr="00B6570F">
              <w:rPr>
                <w:rFonts w:ascii="Arial" w:hAnsi="Arial" w:cs="Arial"/>
              </w:rPr>
              <w:t>Approved 27/3/17</w:t>
            </w:r>
          </w:p>
        </w:tc>
      </w:tr>
      <w:tr w:rsidR="00CB03FF" w:rsidRPr="00B6570F" w:rsidTr="00025E8E">
        <w:tc>
          <w:tcPr>
            <w:tcW w:w="1696" w:type="dxa"/>
            <w:shd w:val="clear" w:color="auto" w:fill="auto"/>
          </w:tcPr>
          <w:p w:rsidR="00CB03FF" w:rsidRPr="00B6570F" w:rsidRDefault="00CB03FF" w:rsidP="00025E8E">
            <w:pPr>
              <w:rPr>
                <w:rFonts w:ascii="Arial" w:hAnsi="Arial" w:cs="Arial"/>
              </w:rPr>
            </w:pPr>
            <w:r w:rsidRPr="00B6570F">
              <w:rPr>
                <w:rFonts w:ascii="Arial" w:hAnsi="Arial" w:cs="Arial"/>
              </w:rPr>
              <w:t>S/0602/17</w:t>
            </w:r>
          </w:p>
        </w:tc>
        <w:tc>
          <w:tcPr>
            <w:tcW w:w="3261" w:type="dxa"/>
            <w:shd w:val="clear" w:color="auto" w:fill="auto"/>
          </w:tcPr>
          <w:p w:rsidR="00CB03FF" w:rsidRPr="00B6570F" w:rsidRDefault="00CB03FF" w:rsidP="00025E8E">
            <w:pPr>
              <w:rPr>
                <w:rFonts w:ascii="Arial" w:hAnsi="Arial" w:cs="Arial"/>
              </w:rPr>
            </w:pPr>
            <w:r w:rsidRPr="00B6570F">
              <w:rPr>
                <w:rFonts w:ascii="Arial" w:hAnsi="Arial" w:cs="Arial"/>
              </w:rPr>
              <w:t>Lawful Development Certificate</w:t>
            </w:r>
          </w:p>
        </w:tc>
        <w:tc>
          <w:tcPr>
            <w:tcW w:w="3118" w:type="dxa"/>
            <w:shd w:val="clear" w:color="auto" w:fill="auto"/>
          </w:tcPr>
          <w:p w:rsidR="00CB03FF" w:rsidRPr="00B6570F" w:rsidRDefault="00CB03FF" w:rsidP="00025E8E">
            <w:pPr>
              <w:rPr>
                <w:rFonts w:ascii="Arial" w:hAnsi="Arial" w:cs="Arial"/>
              </w:rPr>
            </w:pPr>
            <w:r w:rsidRPr="00B6570F">
              <w:rPr>
                <w:rFonts w:ascii="Arial" w:hAnsi="Arial" w:cs="Arial"/>
              </w:rPr>
              <w:t>Bridge House, West Wickham Rd</w:t>
            </w:r>
          </w:p>
        </w:tc>
        <w:tc>
          <w:tcPr>
            <w:tcW w:w="1815" w:type="dxa"/>
            <w:shd w:val="clear" w:color="auto" w:fill="auto"/>
          </w:tcPr>
          <w:p w:rsidR="00CB03FF" w:rsidRPr="00B6570F" w:rsidRDefault="00CB03FF" w:rsidP="00025E8E">
            <w:pPr>
              <w:rPr>
                <w:rFonts w:ascii="Arial" w:hAnsi="Arial" w:cs="Arial"/>
              </w:rPr>
            </w:pPr>
            <w:r w:rsidRPr="00B6570F">
              <w:rPr>
                <w:rFonts w:ascii="Arial" w:hAnsi="Arial" w:cs="Arial"/>
              </w:rPr>
              <w:t xml:space="preserve">Approved </w:t>
            </w:r>
          </w:p>
          <w:p w:rsidR="00CB03FF" w:rsidRPr="00B6570F" w:rsidRDefault="00CB03FF" w:rsidP="00025E8E">
            <w:pPr>
              <w:rPr>
                <w:rFonts w:ascii="Arial" w:hAnsi="Arial" w:cs="Arial"/>
              </w:rPr>
            </w:pPr>
            <w:r w:rsidRPr="00B6570F">
              <w:rPr>
                <w:rFonts w:ascii="Arial" w:hAnsi="Arial" w:cs="Arial"/>
              </w:rPr>
              <w:t>10/04/17</w:t>
            </w:r>
          </w:p>
        </w:tc>
      </w:tr>
      <w:tr w:rsidR="00CB03FF" w:rsidRPr="00B6570F" w:rsidTr="00025E8E">
        <w:tc>
          <w:tcPr>
            <w:tcW w:w="1696" w:type="dxa"/>
            <w:shd w:val="clear" w:color="auto" w:fill="auto"/>
          </w:tcPr>
          <w:p w:rsidR="00CB03FF" w:rsidRPr="00B6570F" w:rsidRDefault="00CB03FF" w:rsidP="00025E8E">
            <w:pPr>
              <w:rPr>
                <w:rFonts w:ascii="Arial" w:hAnsi="Arial" w:cs="Arial"/>
              </w:rPr>
            </w:pPr>
            <w:r w:rsidRPr="00B6570F">
              <w:rPr>
                <w:rFonts w:ascii="Arial" w:hAnsi="Arial" w:cs="Arial"/>
              </w:rPr>
              <w:t>S/0612/17</w:t>
            </w:r>
          </w:p>
        </w:tc>
        <w:tc>
          <w:tcPr>
            <w:tcW w:w="3261" w:type="dxa"/>
            <w:shd w:val="clear" w:color="auto" w:fill="auto"/>
          </w:tcPr>
          <w:p w:rsidR="00CB03FF" w:rsidRPr="00B6570F" w:rsidRDefault="00CB03FF" w:rsidP="00025E8E">
            <w:pPr>
              <w:rPr>
                <w:rFonts w:ascii="Arial" w:hAnsi="Arial" w:cs="Arial"/>
              </w:rPr>
            </w:pPr>
            <w:r w:rsidRPr="00B6570F">
              <w:rPr>
                <w:rFonts w:ascii="Arial" w:hAnsi="Arial" w:cs="Arial"/>
              </w:rPr>
              <w:t>2 storey extension to side of property to form granny annexe</w:t>
            </w:r>
          </w:p>
        </w:tc>
        <w:tc>
          <w:tcPr>
            <w:tcW w:w="3118" w:type="dxa"/>
            <w:shd w:val="clear" w:color="auto" w:fill="auto"/>
          </w:tcPr>
          <w:p w:rsidR="00CB03FF" w:rsidRPr="00B6570F" w:rsidRDefault="00CB03FF" w:rsidP="00025E8E">
            <w:pPr>
              <w:rPr>
                <w:rFonts w:ascii="Arial" w:hAnsi="Arial" w:cs="Arial"/>
              </w:rPr>
            </w:pPr>
            <w:r w:rsidRPr="00B6570F">
              <w:rPr>
                <w:rFonts w:ascii="Arial" w:hAnsi="Arial" w:cs="Arial"/>
              </w:rPr>
              <w:t>2 Springfield Cottages, West Wickham Rd</w:t>
            </w:r>
          </w:p>
        </w:tc>
        <w:tc>
          <w:tcPr>
            <w:tcW w:w="1815" w:type="dxa"/>
            <w:shd w:val="clear" w:color="auto" w:fill="auto"/>
          </w:tcPr>
          <w:p w:rsidR="00CB03FF" w:rsidRPr="00B6570F" w:rsidRDefault="00CB03FF" w:rsidP="00025E8E">
            <w:pPr>
              <w:rPr>
                <w:rFonts w:ascii="Arial" w:hAnsi="Arial" w:cs="Arial"/>
              </w:rPr>
            </w:pPr>
            <w:r w:rsidRPr="00B6570F">
              <w:rPr>
                <w:rFonts w:ascii="Arial" w:hAnsi="Arial" w:cs="Arial"/>
              </w:rPr>
              <w:t>Amendment approved</w:t>
            </w:r>
          </w:p>
          <w:p w:rsidR="00CB03FF" w:rsidRPr="00B6570F" w:rsidRDefault="00CB03FF" w:rsidP="00025E8E">
            <w:pPr>
              <w:rPr>
                <w:rFonts w:ascii="Arial" w:hAnsi="Arial" w:cs="Arial"/>
              </w:rPr>
            </w:pPr>
            <w:r w:rsidRPr="00B6570F">
              <w:rPr>
                <w:rFonts w:ascii="Arial" w:hAnsi="Arial" w:cs="Arial"/>
              </w:rPr>
              <w:t>27/04/17</w:t>
            </w:r>
          </w:p>
        </w:tc>
      </w:tr>
      <w:tr w:rsidR="00CB03FF" w:rsidRPr="00B6570F" w:rsidTr="00025E8E">
        <w:tc>
          <w:tcPr>
            <w:tcW w:w="1696" w:type="dxa"/>
            <w:shd w:val="clear" w:color="auto" w:fill="auto"/>
          </w:tcPr>
          <w:p w:rsidR="00CB03FF" w:rsidRPr="00B6570F" w:rsidRDefault="00CB03FF" w:rsidP="00025E8E">
            <w:pPr>
              <w:rPr>
                <w:rFonts w:ascii="Arial" w:hAnsi="Arial" w:cs="Arial"/>
              </w:rPr>
            </w:pPr>
            <w:r w:rsidRPr="00B6570F">
              <w:rPr>
                <w:rFonts w:ascii="Arial" w:hAnsi="Arial" w:cs="Arial"/>
              </w:rPr>
              <w:t>S/0646/17</w:t>
            </w:r>
          </w:p>
        </w:tc>
        <w:tc>
          <w:tcPr>
            <w:tcW w:w="3261" w:type="dxa"/>
            <w:shd w:val="clear" w:color="auto" w:fill="auto"/>
          </w:tcPr>
          <w:p w:rsidR="00CB03FF" w:rsidRPr="00B6570F" w:rsidRDefault="00CB03FF" w:rsidP="00025E8E">
            <w:pPr>
              <w:rPr>
                <w:rFonts w:ascii="Arial" w:hAnsi="Arial" w:cs="Arial"/>
              </w:rPr>
            </w:pPr>
            <w:r w:rsidRPr="00B6570F">
              <w:rPr>
                <w:rFonts w:ascii="Arial" w:hAnsi="Arial" w:cs="Arial"/>
              </w:rPr>
              <w:t>Outline planning permission for 9 residential dwellings with new access</w:t>
            </w:r>
          </w:p>
        </w:tc>
        <w:tc>
          <w:tcPr>
            <w:tcW w:w="3118" w:type="dxa"/>
            <w:shd w:val="clear" w:color="auto" w:fill="auto"/>
          </w:tcPr>
          <w:p w:rsidR="00CB03FF" w:rsidRPr="00B6570F" w:rsidRDefault="00CB03FF" w:rsidP="00025E8E">
            <w:pPr>
              <w:rPr>
                <w:rFonts w:ascii="Arial" w:hAnsi="Arial" w:cs="Arial"/>
              </w:rPr>
            </w:pPr>
            <w:r w:rsidRPr="00B6570F">
              <w:rPr>
                <w:rFonts w:ascii="Arial" w:hAnsi="Arial" w:cs="Arial"/>
              </w:rPr>
              <w:t>Land adjacent to Old Police House, Linton Rd</w:t>
            </w:r>
          </w:p>
        </w:tc>
        <w:tc>
          <w:tcPr>
            <w:tcW w:w="1815" w:type="dxa"/>
            <w:shd w:val="clear" w:color="auto" w:fill="auto"/>
          </w:tcPr>
          <w:p w:rsidR="00CB03FF" w:rsidRPr="00B6570F" w:rsidRDefault="00CB03FF" w:rsidP="00025E8E">
            <w:pPr>
              <w:rPr>
                <w:rFonts w:ascii="Arial" w:hAnsi="Arial" w:cs="Arial"/>
              </w:rPr>
            </w:pPr>
            <w:r w:rsidRPr="00B6570F">
              <w:rPr>
                <w:rFonts w:ascii="Arial" w:hAnsi="Arial" w:cs="Arial"/>
              </w:rPr>
              <w:t>Withdrawn</w:t>
            </w:r>
          </w:p>
          <w:p w:rsidR="00CB03FF" w:rsidRPr="00B6570F" w:rsidRDefault="00CB03FF" w:rsidP="00025E8E">
            <w:pPr>
              <w:rPr>
                <w:rFonts w:ascii="Arial" w:hAnsi="Arial" w:cs="Arial"/>
              </w:rPr>
            </w:pPr>
            <w:r w:rsidRPr="00B6570F">
              <w:rPr>
                <w:rFonts w:ascii="Arial" w:hAnsi="Arial" w:cs="Arial"/>
              </w:rPr>
              <w:t>21/04/17</w:t>
            </w:r>
          </w:p>
        </w:tc>
      </w:tr>
      <w:tr w:rsidR="00CB03FF" w:rsidRPr="00B6570F" w:rsidTr="00025E8E">
        <w:tc>
          <w:tcPr>
            <w:tcW w:w="1696" w:type="dxa"/>
            <w:shd w:val="clear" w:color="auto" w:fill="auto"/>
          </w:tcPr>
          <w:p w:rsidR="00CB03FF" w:rsidRPr="00B6570F" w:rsidRDefault="00CB03FF" w:rsidP="00025E8E">
            <w:pPr>
              <w:rPr>
                <w:rFonts w:ascii="Arial" w:hAnsi="Arial" w:cs="Arial"/>
              </w:rPr>
            </w:pPr>
            <w:r w:rsidRPr="00B6570F">
              <w:rPr>
                <w:rFonts w:ascii="Arial" w:hAnsi="Arial" w:cs="Arial"/>
              </w:rPr>
              <w:t>S/0924/17</w:t>
            </w:r>
          </w:p>
        </w:tc>
        <w:tc>
          <w:tcPr>
            <w:tcW w:w="3261" w:type="dxa"/>
            <w:shd w:val="clear" w:color="auto" w:fill="auto"/>
          </w:tcPr>
          <w:p w:rsidR="00CB03FF" w:rsidRPr="00B6570F" w:rsidRDefault="00CB03FF" w:rsidP="00025E8E">
            <w:pPr>
              <w:rPr>
                <w:rFonts w:ascii="Arial" w:hAnsi="Arial" w:cs="Arial"/>
              </w:rPr>
            </w:pPr>
            <w:r w:rsidRPr="00B6570F">
              <w:rPr>
                <w:rFonts w:ascii="Arial" w:hAnsi="Arial" w:cs="Arial"/>
              </w:rPr>
              <w:t>Lawful Development Certificate</w:t>
            </w:r>
          </w:p>
        </w:tc>
        <w:tc>
          <w:tcPr>
            <w:tcW w:w="3118" w:type="dxa"/>
            <w:shd w:val="clear" w:color="auto" w:fill="auto"/>
          </w:tcPr>
          <w:p w:rsidR="00CB03FF" w:rsidRPr="00B6570F" w:rsidRDefault="00CB03FF" w:rsidP="00025E8E">
            <w:pPr>
              <w:rPr>
                <w:rFonts w:ascii="Arial" w:hAnsi="Arial" w:cs="Arial"/>
              </w:rPr>
            </w:pPr>
            <w:r w:rsidRPr="00B6570F">
              <w:rPr>
                <w:rFonts w:ascii="Arial" w:hAnsi="Arial" w:cs="Arial"/>
              </w:rPr>
              <w:t>Rumwood, Cardinals Green</w:t>
            </w:r>
          </w:p>
        </w:tc>
        <w:tc>
          <w:tcPr>
            <w:tcW w:w="1815" w:type="dxa"/>
            <w:shd w:val="clear" w:color="auto" w:fill="auto"/>
          </w:tcPr>
          <w:p w:rsidR="00CB03FF" w:rsidRPr="00B6570F" w:rsidRDefault="00CB03FF" w:rsidP="00025E8E">
            <w:pPr>
              <w:rPr>
                <w:rFonts w:ascii="Arial" w:hAnsi="Arial" w:cs="Arial"/>
              </w:rPr>
            </w:pPr>
            <w:r w:rsidRPr="00B6570F">
              <w:rPr>
                <w:rFonts w:ascii="Arial" w:hAnsi="Arial" w:cs="Arial"/>
              </w:rPr>
              <w:t>In hand</w:t>
            </w:r>
          </w:p>
        </w:tc>
      </w:tr>
    </w:tbl>
    <w:p w:rsidR="00CB03FF" w:rsidRPr="00B6570F" w:rsidRDefault="00CB03FF" w:rsidP="00CB03FF">
      <w:pPr>
        <w:tabs>
          <w:tab w:val="left" w:pos="426"/>
        </w:tabs>
        <w:rPr>
          <w:rFonts w:ascii="Arial" w:hAnsi="Arial" w:cs="Arial"/>
          <w:b/>
        </w:rPr>
      </w:pPr>
    </w:p>
    <w:p w:rsidR="00970E0E" w:rsidRPr="00B6570F" w:rsidRDefault="00970E0E" w:rsidP="00970E0E">
      <w:pPr>
        <w:tabs>
          <w:tab w:val="left" w:pos="426"/>
        </w:tabs>
        <w:rPr>
          <w:rFonts w:ascii="Arial" w:hAnsi="Arial" w:cs="Arial"/>
          <w:b/>
        </w:rPr>
      </w:pPr>
      <w:r w:rsidRPr="00B6570F">
        <w:rPr>
          <w:rFonts w:ascii="Arial" w:hAnsi="Arial" w:cs="Arial"/>
          <w:b/>
        </w:rPr>
        <w:t>14</w:t>
      </w:r>
      <w:r w:rsidR="00B6570F">
        <w:rPr>
          <w:rFonts w:ascii="Arial" w:hAnsi="Arial" w:cs="Arial"/>
          <w:b/>
        </w:rPr>
        <w:t>)</w:t>
      </w:r>
      <w:r w:rsidRPr="00B6570F">
        <w:rPr>
          <w:rFonts w:ascii="Arial" w:hAnsi="Arial" w:cs="Arial"/>
          <w:b/>
        </w:rPr>
        <w:t xml:space="preserve"> Finance</w:t>
      </w:r>
    </w:p>
    <w:p w:rsidR="00970E0E" w:rsidRPr="00B6570F" w:rsidRDefault="00970E0E" w:rsidP="00970E0E">
      <w:pPr>
        <w:tabs>
          <w:tab w:val="left" w:pos="709"/>
          <w:tab w:val="left" w:pos="6300"/>
        </w:tabs>
        <w:rPr>
          <w:rFonts w:ascii="Arial" w:hAnsi="Arial" w:cs="Arial"/>
          <w:bCs/>
        </w:rPr>
      </w:pPr>
      <w:r w:rsidRPr="00B6570F">
        <w:rPr>
          <w:rFonts w:ascii="Arial" w:hAnsi="Arial" w:cs="Arial"/>
          <w:bCs/>
        </w:rPr>
        <w:t>14.1</w:t>
      </w:r>
      <w:r w:rsidRPr="00B6570F">
        <w:rPr>
          <w:rFonts w:ascii="Arial" w:hAnsi="Arial" w:cs="Arial"/>
          <w:bCs/>
        </w:rPr>
        <w:tab/>
        <w:t xml:space="preserve">Receipts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987"/>
        <w:gridCol w:w="2398"/>
        <w:gridCol w:w="2402"/>
        <w:gridCol w:w="1436"/>
      </w:tblGrid>
      <w:tr w:rsidR="00970E0E" w:rsidRPr="00B6570F" w:rsidTr="00025E8E">
        <w:tc>
          <w:tcPr>
            <w:tcW w:w="1793" w:type="dxa"/>
            <w:shd w:val="clear" w:color="auto" w:fill="auto"/>
          </w:tcPr>
          <w:p w:rsidR="00970E0E" w:rsidRPr="00B6570F" w:rsidRDefault="00970E0E" w:rsidP="00025E8E">
            <w:pPr>
              <w:tabs>
                <w:tab w:val="left" w:pos="709"/>
                <w:tab w:val="left" w:pos="6300"/>
              </w:tabs>
              <w:ind w:firstLine="720"/>
              <w:rPr>
                <w:rFonts w:ascii="Arial" w:hAnsi="Arial" w:cs="Arial"/>
                <w:bCs/>
              </w:rPr>
            </w:pPr>
            <w:r w:rsidRPr="00B6570F">
              <w:rPr>
                <w:rFonts w:ascii="Arial" w:hAnsi="Arial" w:cs="Arial"/>
                <w:bCs/>
              </w:rPr>
              <w:t>Date</w:t>
            </w:r>
          </w:p>
        </w:tc>
        <w:tc>
          <w:tcPr>
            <w:tcW w:w="987"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Method</w:t>
            </w:r>
          </w:p>
        </w:tc>
        <w:tc>
          <w:tcPr>
            <w:tcW w:w="2398"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 xml:space="preserve">Description </w:t>
            </w:r>
          </w:p>
        </w:tc>
        <w:tc>
          <w:tcPr>
            <w:tcW w:w="2402"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Payee</w:t>
            </w:r>
          </w:p>
        </w:tc>
        <w:tc>
          <w:tcPr>
            <w:tcW w:w="1436"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Amount</w:t>
            </w:r>
          </w:p>
        </w:tc>
      </w:tr>
      <w:tr w:rsidR="00970E0E" w:rsidRPr="00B6570F" w:rsidTr="00025E8E">
        <w:tc>
          <w:tcPr>
            <w:tcW w:w="1793" w:type="dxa"/>
            <w:shd w:val="clear" w:color="auto" w:fill="auto"/>
          </w:tcPr>
          <w:p w:rsidR="00970E0E" w:rsidRPr="00B6570F" w:rsidRDefault="00970E0E" w:rsidP="00025E8E">
            <w:pPr>
              <w:tabs>
                <w:tab w:val="left" w:pos="709"/>
                <w:tab w:val="left" w:pos="6300"/>
              </w:tabs>
              <w:ind w:firstLine="720"/>
              <w:rPr>
                <w:rFonts w:ascii="Arial" w:hAnsi="Arial" w:cs="Arial"/>
                <w:bCs/>
              </w:rPr>
            </w:pPr>
            <w:r w:rsidRPr="00B6570F">
              <w:rPr>
                <w:rFonts w:ascii="Arial" w:hAnsi="Arial" w:cs="Arial"/>
                <w:bCs/>
              </w:rPr>
              <w:t>21/04/17</w:t>
            </w:r>
          </w:p>
        </w:tc>
        <w:tc>
          <w:tcPr>
            <w:tcW w:w="987"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Transfer</w:t>
            </w:r>
          </w:p>
        </w:tc>
        <w:tc>
          <w:tcPr>
            <w:tcW w:w="2398"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Precept</w:t>
            </w:r>
          </w:p>
        </w:tc>
        <w:tc>
          <w:tcPr>
            <w:tcW w:w="2402"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South Cambs Council</w:t>
            </w:r>
          </w:p>
        </w:tc>
        <w:tc>
          <w:tcPr>
            <w:tcW w:w="1436"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£5100.00</w:t>
            </w:r>
          </w:p>
        </w:tc>
      </w:tr>
    </w:tbl>
    <w:p w:rsidR="005F58E1" w:rsidRDefault="005F58E1" w:rsidP="00970E0E">
      <w:pPr>
        <w:tabs>
          <w:tab w:val="left" w:pos="709"/>
          <w:tab w:val="left" w:pos="6300"/>
        </w:tabs>
        <w:rPr>
          <w:rFonts w:ascii="Arial" w:hAnsi="Arial" w:cs="Arial"/>
          <w:bCs/>
        </w:rPr>
      </w:pPr>
    </w:p>
    <w:p w:rsidR="00970E0E" w:rsidRPr="00B6570F" w:rsidRDefault="00970E0E" w:rsidP="00970E0E">
      <w:pPr>
        <w:tabs>
          <w:tab w:val="left" w:pos="709"/>
          <w:tab w:val="left" w:pos="6300"/>
        </w:tabs>
        <w:rPr>
          <w:rFonts w:ascii="Arial" w:hAnsi="Arial" w:cs="Arial"/>
          <w:bCs/>
        </w:rPr>
      </w:pPr>
      <w:r w:rsidRPr="00B6570F">
        <w:rPr>
          <w:rFonts w:ascii="Arial" w:hAnsi="Arial" w:cs="Arial"/>
          <w:bCs/>
        </w:rPr>
        <w:lastRenderedPageBreak/>
        <w:t>14.2</w:t>
      </w:r>
      <w:r w:rsidRPr="00B6570F">
        <w:rPr>
          <w:rFonts w:ascii="Arial" w:hAnsi="Arial" w:cs="Arial"/>
          <w:bCs/>
        </w:rPr>
        <w:tab/>
        <w:t>Payments since last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077"/>
        <w:gridCol w:w="2306"/>
        <w:gridCol w:w="2524"/>
        <w:gridCol w:w="1394"/>
      </w:tblGrid>
      <w:tr w:rsidR="00970E0E" w:rsidRPr="00B6570F" w:rsidTr="00025E8E">
        <w:tc>
          <w:tcPr>
            <w:tcW w:w="1715" w:type="dxa"/>
            <w:shd w:val="clear" w:color="auto" w:fill="auto"/>
          </w:tcPr>
          <w:p w:rsidR="00970E0E" w:rsidRPr="00B6570F" w:rsidRDefault="00970E0E" w:rsidP="00025E8E">
            <w:pPr>
              <w:tabs>
                <w:tab w:val="left" w:pos="709"/>
                <w:tab w:val="left" w:pos="6300"/>
              </w:tabs>
              <w:ind w:firstLine="720"/>
              <w:rPr>
                <w:rFonts w:ascii="Arial" w:hAnsi="Arial" w:cs="Arial"/>
                <w:bCs/>
              </w:rPr>
            </w:pPr>
            <w:r w:rsidRPr="00B6570F">
              <w:rPr>
                <w:rFonts w:ascii="Arial" w:hAnsi="Arial" w:cs="Arial"/>
                <w:bCs/>
              </w:rPr>
              <w:t>Date</w:t>
            </w:r>
          </w:p>
        </w:tc>
        <w:tc>
          <w:tcPr>
            <w:tcW w:w="1077"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Method</w:t>
            </w:r>
          </w:p>
        </w:tc>
        <w:tc>
          <w:tcPr>
            <w:tcW w:w="2306"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 xml:space="preserve">Description </w:t>
            </w:r>
          </w:p>
        </w:tc>
        <w:tc>
          <w:tcPr>
            <w:tcW w:w="2524"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Payee</w:t>
            </w:r>
          </w:p>
        </w:tc>
        <w:tc>
          <w:tcPr>
            <w:tcW w:w="1394"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Amount</w:t>
            </w:r>
          </w:p>
        </w:tc>
      </w:tr>
      <w:tr w:rsidR="00970E0E" w:rsidRPr="00B6570F" w:rsidTr="00025E8E">
        <w:tc>
          <w:tcPr>
            <w:tcW w:w="1715" w:type="dxa"/>
            <w:shd w:val="clear" w:color="auto" w:fill="auto"/>
          </w:tcPr>
          <w:p w:rsidR="00970E0E" w:rsidRPr="00B6570F" w:rsidRDefault="00970E0E" w:rsidP="00025E8E">
            <w:pPr>
              <w:tabs>
                <w:tab w:val="left" w:pos="709"/>
                <w:tab w:val="left" w:pos="6300"/>
              </w:tabs>
              <w:ind w:firstLine="720"/>
              <w:rPr>
                <w:rFonts w:ascii="Arial" w:hAnsi="Arial" w:cs="Arial"/>
                <w:bCs/>
              </w:rPr>
            </w:pPr>
            <w:bookmarkStart w:id="1" w:name="_Hlk481496951"/>
            <w:r w:rsidRPr="00B6570F">
              <w:rPr>
                <w:rFonts w:ascii="Arial" w:hAnsi="Arial" w:cs="Arial"/>
                <w:bCs/>
              </w:rPr>
              <w:t>3/04/17</w:t>
            </w:r>
          </w:p>
        </w:tc>
        <w:tc>
          <w:tcPr>
            <w:tcW w:w="1077"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D/D</w:t>
            </w:r>
          </w:p>
        </w:tc>
        <w:tc>
          <w:tcPr>
            <w:tcW w:w="2306"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Allotment lease</w:t>
            </w:r>
          </w:p>
        </w:tc>
        <w:tc>
          <w:tcPr>
            <w:tcW w:w="2524"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South Cambs District Cll</w:t>
            </w:r>
          </w:p>
        </w:tc>
        <w:tc>
          <w:tcPr>
            <w:tcW w:w="1394"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£60.00</w:t>
            </w:r>
          </w:p>
        </w:tc>
      </w:tr>
      <w:bookmarkEnd w:id="1"/>
      <w:tr w:rsidR="00970E0E" w:rsidRPr="00B6570F" w:rsidTr="00025E8E">
        <w:tc>
          <w:tcPr>
            <w:tcW w:w="1715" w:type="dxa"/>
            <w:shd w:val="clear" w:color="auto" w:fill="auto"/>
          </w:tcPr>
          <w:p w:rsidR="00970E0E" w:rsidRPr="00B6570F" w:rsidRDefault="00970E0E" w:rsidP="00025E8E">
            <w:pPr>
              <w:tabs>
                <w:tab w:val="left" w:pos="709"/>
                <w:tab w:val="left" w:pos="6300"/>
              </w:tabs>
              <w:ind w:firstLine="720"/>
              <w:rPr>
                <w:rFonts w:ascii="Arial" w:hAnsi="Arial" w:cs="Arial"/>
                <w:bCs/>
              </w:rPr>
            </w:pPr>
            <w:r w:rsidRPr="00B6570F">
              <w:rPr>
                <w:rFonts w:ascii="Arial" w:hAnsi="Arial" w:cs="Arial"/>
                <w:bCs/>
              </w:rPr>
              <w:t>19/04/17</w:t>
            </w:r>
          </w:p>
        </w:tc>
        <w:tc>
          <w:tcPr>
            <w:tcW w:w="1077" w:type="dxa"/>
            <w:shd w:val="clear" w:color="auto" w:fill="auto"/>
          </w:tcPr>
          <w:p w:rsidR="00970E0E" w:rsidRPr="00B6570F" w:rsidRDefault="0065011E" w:rsidP="00025E8E">
            <w:pPr>
              <w:tabs>
                <w:tab w:val="left" w:pos="709"/>
                <w:tab w:val="left" w:pos="6300"/>
              </w:tabs>
              <w:rPr>
                <w:rFonts w:ascii="Arial" w:hAnsi="Arial" w:cs="Arial"/>
                <w:bCs/>
              </w:rPr>
            </w:pPr>
            <w:r>
              <w:rPr>
                <w:rFonts w:ascii="Arial" w:hAnsi="Arial" w:cs="Arial"/>
                <w:bCs/>
              </w:rPr>
              <w:t>Online</w:t>
            </w:r>
          </w:p>
        </w:tc>
        <w:tc>
          <w:tcPr>
            <w:tcW w:w="2306"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Bus stop cleaning x 2</w:t>
            </w:r>
          </w:p>
        </w:tc>
        <w:tc>
          <w:tcPr>
            <w:tcW w:w="2524"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Kleen</w:t>
            </w:r>
          </w:p>
        </w:tc>
        <w:tc>
          <w:tcPr>
            <w:tcW w:w="1394"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£35.00</w:t>
            </w:r>
          </w:p>
        </w:tc>
      </w:tr>
      <w:tr w:rsidR="00970E0E" w:rsidRPr="00B6570F" w:rsidTr="00025E8E">
        <w:tc>
          <w:tcPr>
            <w:tcW w:w="1715" w:type="dxa"/>
            <w:shd w:val="clear" w:color="auto" w:fill="auto"/>
          </w:tcPr>
          <w:p w:rsidR="00970E0E" w:rsidRPr="00B6570F" w:rsidRDefault="00970E0E" w:rsidP="00025E8E">
            <w:pPr>
              <w:tabs>
                <w:tab w:val="left" w:pos="709"/>
                <w:tab w:val="left" w:pos="6300"/>
              </w:tabs>
              <w:ind w:firstLine="720"/>
              <w:rPr>
                <w:rFonts w:ascii="Arial" w:hAnsi="Arial" w:cs="Arial"/>
                <w:bCs/>
              </w:rPr>
            </w:pPr>
            <w:r w:rsidRPr="00B6570F">
              <w:rPr>
                <w:rFonts w:ascii="Arial" w:hAnsi="Arial" w:cs="Arial"/>
                <w:bCs/>
              </w:rPr>
              <w:t>19/04/17</w:t>
            </w:r>
          </w:p>
        </w:tc>
        <w:tc>
          <w:tcPr>
            <w:tcW w:w="1077" w:type="dxa"/>
            <w:shd w:val="clear" w:color="auto" w:fill="auto"/>
          </w:tcPr>
          <w:p w:rsidR="00970E0E" w:rsidRPr="00B6570F" w:rsidRDefault="0065011E" w:rsidP="00025E8E">
            <w:pPr>
              <w:tabs>
                <w:tab w:val="left" w:pos="709"/>
                <w:tab w:val="left" w:pos="6300"/>
              </w:tabs>
              <w:rPr>
                <w:rFonts w:ascii="Arial" w:hAnsi="Arial" w:cs="Arial"/>
                <w:bCs/>
              </w:rPr>
            </w:pPr>
            <w:r>
              <w:rPr>
                <w:rFonts w:ascii="Arial" w:hAnsi="Arial" w:cs="Arial"/>
                <w:bCs/>
              </w:rPr>
              <w:t>Online</w:t>
            </w:r>
          </w:p>
        </w:tc>
        <w:tc>
          <w:tcPr>
            <w:tcW w:w="2306"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APM advert</w:t>
            </w:r>
          </w:p>
        </w:tc>
        <w:tc>
          <w:tcPr>
            <w:tcW w:w="2524"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The Venture</w:t>
            </w:r>
          </w:p>
        </w:tc>
        <w:tc>
          <w:tcPr>
            <w:tcW w:w="1394"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£10.00</w:t>
            </w:r>
          </w:p>
        </w:tc>
      </w:tr>
      <w:tr w:rsidR="00970E0E" w:rsidRPr="00B6570F" w:rsidTr="00025E8E">
        <w:tc>
          <w:tcPr>
            <w:tcW w:w="1715" w:type="dxa"/>
            <w:shd w:val="clear" w:color="auto" w:fill="auto"/>
          </w:tcPr>
          <w:p w:rsidR="00970E0E" w:rsidRPr="00B6570F" w:rsidRDefault="00970E0E" w:rsidP="00025E8E">
            <w:pPr>
              <w:tabs>
                <w:tab w:val="left" w:pos="709"/>
                <w:tab w:val="left" w:pos="6300"/>
              </w:tabs>
              <w:ind w:firstLine="720"/>
              <w:rPr>
                <w:rFonts w:ascii="Arial" w:hAnsi="Arial" w:cs="Arial"/>
                <w:bCs/>
              </w:rPr>
            </w:pPr>
            <w:r w:rsidRPr="00B6570F">
              <w:rPr>
                <w:rFonts w:ascii="Arial" w:hAnsi="Arial" w:cs="Arial"/>
                <w:bCs/>
              </w:rPr>
              <w:t>19/04/17</w:t>
            </w:r>
          </w:p>
        </w:tc>
        <w:tc>
          <w:tcPr>
            <w:tcW w:w="1077" w:type="dxa"/>
            <w:shd w:val="clear" w:color="auto" w:fill="auto"/>
          </w:tcPr>
          <w:p w:rsidR="00970E0E" w:rsidRPr="00B6570F" w:rsidRDefault="0065011E" w:rsidP="00025E8E">
            <w:pPr>
              <w:tabs>
                <w:tab w:val="left" w:pos="709"/>
                <w:tab w:val="left" w:pos="6300"/>
              </w:tabs>
              <w:rPr>
                <w:rFonts w:ascii="Arial" w:hAnsi="Arial" w:cs="Arial"/>
                <w:bCs/>
              </w:rPr>
            </w:pPr>
            <w:r>
              <w:rPr>
                <w:rFonts w:ascii="Arial" w:hAnsi="Arial" w:cs="Arial"/>
                <w:bCs/>
              </w:rPr>
              <w:t>Online</w:t>
            </w:r>
          </w:p>
        </w:tc>
        <w:tc>
          <w:tcPr>
            <w:tcW w:w="2306"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Allotment lease</w:t>
            </w:r>
          </w:p>
        </w:tc>
        <w:tc>
          <w:tcPr>
            <w:tcW w:w="2524"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South Cambs District Cll</w:t>
            </w:r>
          </w:p>
        </w:tc>
        <w:tc>
          <w:tcPr>
            <w:tcW w:w="1394"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£60.00</w:t>
            </w:r>
          </w:p>
        </w:tc>
      </w:tr>
      <w:tr w:rsidR="00970E0E" w:rsidRPr="00B6570F" w:rsidTr="00025E8E">
        <w:tc>
          <w:tcPr>
            <w:tcW w:w="1715" w:type="dxa"/>
            <w:shd w:val="clear" w:color="auto" w:fill="auto"/>
          </w:tcPr>
          <w:p w:rsidR="00970E0E" w:rsidRPr="00B6570F" w:rsidRDefault="00970E0E" w:rsidP="00025E8E">
            <w:pPr>
              <w:tabs>
                <w:tab w:val="left" w:pos="709"/>
                <w:tab w:val="left" w:pos="6300"/>
              </w:tabs>
              <w:ind w:firstLine="720"/>
              <w:rPr>
                <w:rFonts w:ascii="Arial" w:hAnsi="Arial" w:cs="Arial"/>
                <w:bCs/>
              </w:rPr>
            </w:pPr>
            <w:r w:rsidRPr="00B6570F">
              <w:rPr>
                <w:rFonts w:ascii="Arial" w:hAnsi="Arial" w:cs="Arial"/>
                <w:bCs/>
              </w:rPr>
              <w:t>19/04/17</w:t>
            </w:r>
          </w:p>
        </w:tc>
        <w:tc>
          <w:tcPr>
            <w:tcW w:w="1077" w:type="dxa"/>
            <w:shd w:val="clear" w:color="auto" w:fill="auto"/>
          </w:tcPr>
          <w:p w:rsidR="00970E0E" w:rsidRPr="00B6570F" w:rsidRDefault="0065011E" w:rsidP="00025E8E">
            <w:pPr>
              <w:tabs>
                <w:tab w:val="left" w:pos="709"/>
                <w:tab w:val="left" w:pos="6300"/>
              </w:tabs>
              <w:rPr>
                <w:rFonts w:ascii="Arial" w:hAnsi="Arial" w:cs="Arial"/>
                <w:bCs/>
              </w:rPr>
            </w:pPr>
            <w:r>
              <w:rPr>
                <w:rFonts w:ascii="Arial" w:hAnsi="Arial" w:cs="Arial"/>
                <w:bCs/>
              </w:rPr>
              <w:t>Online</w:t>
            </w:r>
          </w:p>
        </w:tc>
        <w:tc>
          <w:tcPr>
            <w:tcW w:w="2306"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Clerk wages Mar</w:t>
            </w:r>
          </w:p>
        </w:tc>
        <w:tc>
          <w:tcPr>
            <w:tcW w:w="2524"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Melanie Laing</w:t>
            </w:r>
          </w:p>
        </w:tc>
        <w:tc>
          <w:tcPr>
            <w:tcW w:w="1394"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£145.92</w:t>
            </w:r>
          </w:p>
        </w:tc>
      </w:tr>
    </w:tbl>
    <w:p w:rsidR="00970E0E" w:rsidRPr="00B6570F" w:rsidRDefault="00970E0E" w:rsidP="00970E0E">
      <w:pPr>
        <w:tabs>
          <w:tab w:val="left" w:pos="709"/>
          <w:tab w:val="left" w:pos="6300"/>
        </w:tabs>
        <w:rPr>
          <w:rFonts w:ascii="Arial" w:hAnsi="Arial" w:cs="Arial"/>
          <w:bCs/>
        </w:rPr>
      </w:pPr>
      <w:r w:rsidRPr="00B6570F">
        <w:rPr>
          <w:rFonts w:ascii="Arial" w:hAnsi="Arial" w:cs="Arial"/>
          <w:bCs/>
        </w:rPr>
        <w:t>14.3</w:t>
      </w:r>
      <w:r w:rsidRPr="00B6570F">
        <w:rPr>
          <w:rFonts w:ascii="Arial" w:hAnsi="Arial" w:cs="Arial"/>
          <w:bCs/>
        </w:rPr>
        <w:tab/>
        <w:t>Proposed payments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2226"/>
        <w:gridCol w:w="3709"/>
        <w:gridCol w:w="1417"/>
      </w:tblGrid>
      <w:tr w:rsidR="00970E0E" w:rsidRPr="00B6570F" w:rsidTr="00970E0E">
        <w:tc>
          <w:tcPr>
            <w:tcW w:w="1715" w:type="dxa"/>
            <w:shd w:val="clear" w:color="auto" w:fill="auto"/>
          </w:tcPr>
          <w:p w:rsidR="00970E0E" w:rsidRPr="00B6570F" w:rsidRDefault="00970E0E" w:rsidP="00025E8E">
            <w:pPr>
              <w:tabs>
                <w:tab w:val="left" w:pos="709"/>
                <w:tab w:val="left" w:pos="6300"/>
              </w:tabs>
              <w:ind w:firstLine="720"/>
              <w:rPr>
                <w:rFonts w:ascii="Arial" w:hAnsi="Arial" w:cs="Arial"/>
                <w:bCs/>
              </w:rPr>
            </w:pPr>
            <w:r w:rsidRPr="00B6570F">
              <w:rPr>
                <w:rFonts w:ascii="Arial" w:hAnsi="Arial" w:cs="Arial"/>
                <w:bCs/>
              </w:rPr>
              <w:t>Date</w:t>
            </w:r>
          </w:p>
        </w:tc>
        <w:tc>
          <w:tcPr>
            <w:tcW w:w="2226"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 xml:space="preserve">Description </w:t>
            </w:r>
          </w:p>
        </w:tc>
        <w:tc>
          <w:tcPr>
            <w:tcW w:w="3709"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Payee</w:t>
            </w:r>
          </w:p>
        </w:tc>
        <w:tc>
          <w:tcPr>
            <w:tcW w:w="1417"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Amount</w:t>
            </w:r>
          </w:p>
        </w:tc>
      </w:tr>
      <w:tr w:rsidR="00970E0E" w:rsidRPr="00B6570F" w:rsidTr="00970E0E">
        <w:tc>
          <w:tcPr>
            <w:tcW w:w="1715" w:type="dxa"/>
            <w:shd w:val="clear" w:color="auto" w:fill="auto"/>
          </w:tcPr>
          <w:p w:rsidR="00970E0E" w:rsidRPr="00B6570F" w:rsidRDefault="00970E0E" w:rsidP="00025E8E">
            <w:pPr>
              <w:tabs>
                <w:tab w:val="left" w:pos="709"/>
                <w:tab w:val="left" w:pos="6300"/>
              </w:tabs>
              <w:ind w:firstLine="720"/>
              <w:rPr>
                <w:rFonts w:ascii="Arial" w:hAnsi="Arial" w:cs="Arial"/>
                <w:bCs/>
              </w:rPr>
            </w:pPr>
            <w:r w:rsidRPr="00B6570F">
              <w:rPr>
                <w:rFonts w:ascii="Arial" w:hAnsi="Arial" w:cs="Arial"/>
                <w:bCs/>
              </w:rPr>
              <w:t>08/05/17</w:t>
            </w:r>
          </w:p>
        </w:tc>
        <w:tc>
          <w:tcPr>
            <w:tcW w:w="2226"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Village Hall rent for PC meetings 5/16-03/17</w:t>
            </w:r>
          </w:p>
        </w:tc>
        <w:tc>
          <w:tcPr>
            <w:tcW w:w="3709"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Horseheath Village Community Association</w:t>
            </w:r>
          </w:p>
        </w:tc>
        <w:tc>
          <w:tcPr>
            <w:tcW w:w="1417"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£140.00</w:t>
            </w:r>
          </w:p>
        </w:tc>
      </w:tr>
      <w:tr w:rsidR="00970E0E" w:rsidRPr="00B6570F" w:rsidTr="00970E0E">
        <w:tc>
          <w:tcPr>
            <w:tcW w:w="1715" w:type="dxa"/>
            <w:shd w:val="clear" w:color="auto" w:fill="auto"/>
          </w:tcPr>
          <w:p w:rsidR="00970E0E" w:rsidRPr="00B6570F" w:rsidRDefault="00970E0E" w:rsidP="00025E8E">
            <w:pPr>
              <w:tabs>
                <w:tab w:val="left" w:pos="709"/>
                <w:tab w:val="left" w:pos="6300"/>
              </w:tabs>
              <w:ind w:firstLine="720"/>
              <w:rPr>
                <w:rFonts w:ascii="Arial" w:hAnsi="Arial" w:cs="Arial"/>
                <w:bCs/>
              </w:rPr>
            </w:pPr>
            <w:r w:rsidRPr="00B6570F">
              <w:rPr>
                <w:rFonts w:ascii="Arial" w:hAnsi="Arial" w:cs="Arial"/>
                <w:bCs/>
              </w:rPr>
              <w:t>08/05/17</w:t>
            </w:r>
          </w:p>
        </w:tc>
        <w:tc>
          <w:tcPr>
            <w:tcW w:w="2226"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Village Hall rent for APM 04/16</w:t>
            </w:r>
          </w:p>
        </w:tc>
        <w:tc>
          <w:tcPr>
            <w:tcW w:w="3709"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Horseheath Village Community Association</w:t>
            </w:r>
          </w:p>
        </w:tc>
        <w:tc>
          <w:tcPr>
            <w:tcW w:w="1417"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£40.00</w:t>
            </w:r>
          </w:p>
        </w:tc>
      </w:tr>
      <w:tr w:rsidR="00970E0E" w:rsidRPr="00B6570F" w:rsidTr="00970E0E">
        <w:tc>
          <w:tcPr>
            <w:tcW w:w="1715" w:type="dxa"/>
            <w:shd w:val="clear" w:color="auto" w:fill="auto"/>
          </w:tcPr>
          <w:p w:rsidR="00970E0E" w:rsidRPr="00B6570F" w:rsidRDefault="00970E0E" w:rsidP="00025E8E">
            <w:pPr>
              <w:tabs>
                <w:tab w:val="left" w:pos="709"/>
                <w:tab w:val="left" w:pos="6300"/>
              </w:tabs>
              <w:ind w:firstLine="720"/>
              <w:rPr>
                <w:rFonts w:ascii="Arial" w:hAnsi="Arial" w:cs="Arial"/>
                <w:bCs/>
              </w:rPr>
            </w:pPr>
            <w:r w:rsidRPr="00B6570F">
              <w:rPr>
                <w:rFonts w:ascii="Arial" w:hAnsi="Arial" w:cs="Arial"/>
                <w:bCs/>
              </w:rPr>
              <w:t>08/05/17</w:t>
            </w:r>
          </w:p>
        </w:tc>
        <w:tc>
          <w:tcPr>
            <w:tcW w:w="2226"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Warden Scheme</w:t>
            </w:r>
          </w:p>
        </w:tc>
        <w:tc>
          <w:tcPr>
            <w:tcW w:w="3709"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Age UK Cambs &amp; Peterborough</w:t>
            </w:r>
          </w:p>
        </w:tc>
        <w:tc>
          <w:tcPr>
            <w:tcW w:w="1417"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£300.00</w:t>
            </w:r>
          </w:p>
        </w:tc>
      </w:tr>
      <w:tr w:rsidR="00970E0E" w:rsidRPr="00B6570F" w:rsidTr="00970E0E">
        <w:tc>
          <w:tcPr>
            <w:tcW w:w="1715" w:type="dxa"/>
            <w:shd w:val="clear" w:color="auto" w:fill="auto"/>
          </w:tcPr>
          <w:p w:rsidR="00970E0E" w:rsidRPr="00B6570F" w:rsidRDefault="00970E0E" w:rsidP="00025E8E">
            <w:pPr>
              <w:tabs>
                <w:tab w:val="left" w:pos="709"/>
                <w:tab w:val="left" w:pos="6300"/>
              </w:tabs>
              <w:ind w:firstLine="720"/>
              <w:rPr>
                <w:rFonts w:ascii="Arial" w:hAnsi="Arial" w:cs="Arial"/>
                <w:bCs/>
              </w:rPr>
            </w:pPr>
            <w:r w:rsidRPr="00B6570F">
              <w:rPr>
                <w:rFonts w:ascii="Arial" w:hAnsi="Arial" w:cs="Arial"/>
                <w:bCs/>
              </w:rPr>
              <w:t>08/05/17</w:t>
            </w:r>
          </w:p>
        </w:tc>
        <w:tc>
          <w:tcPr>
            <w:tcW w:w="2226"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Membership</w:t>
            </w:r>
          </w:p>
        </w:tc>
        <w:tc>
          <w:tcPr>
            <w:tcW w:w="3709"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CAPALC</w:t>
            </w:r>
          </w:p>
        </w:tc>
        <w:tc>
          <w:tcPr>
            <w:tcW w:w="1417"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£200.60</w:t>
            </w:r>
          </w:p>
        </w:tc>
      </w:tr>
      <w:tr w:rsidR="00970E0E" w:rsidRPr="00B6570F" w:rsidTr="00970E0E">
        <w:tc>
          <w:tcPr>
            <w:tcW w:w="1715" w:type="dxa"/>
            <w:shd w:val="clear" w:color="auto" w:fill="auto"/>
          </w:tcPr>
          <w:p w:rsidR="00970E0E" w:rsidRPr="00B6570F" w:rsidRDefault="00970E0E" w:rsidP="00025E8E">
            <w:pPr>
              <w:tabs>
                <w:tab w:val="left" w:pos="709"/>
                <w:tab w:val="left" w:pos="6300"/>
              </w:tabs>
              <w:ind w:firstLine="720"/>
              <w:rPr>
                <w:rFonts w:ascii="Arial" w:hAnsi="Arial" w:cs="Arial"/>
                <w:bCs/>
              </w:rPr>
            </w:pPr>
            <w:r w:rsidRPr="00B6570F">
              <w:rPr>
                <w:rFonts w:ascii="Arial" w:hAnsi="Arial" w:cs="Arial"/>
                <w:bCs/>
              </w:rPr>
              <w:t>08/05/17</w:t>
            </w:r>
          </w:p>
        </w:tc>
        <w:tc>
          <w:tcPr>
            <w:tcW w:w="2226"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PC Insurance 06/17</w:t>
            </w:r>
          </w:p>
        </w:tc>
        <w:tc>
          <w:tcPr>
            <w:tcW w:w="3709"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Aon UK</w:t>
            </w:r>
          </w:p>
        </w:tc>
        <w:tc>
          <w:tcPr>
            <w:tcW w:w="1417"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£795.04</w:t>
            </w:r>
          </w:p>
        </w:tc>
      </w:tr>
      <w:tr w:rsidR="00970E0E" w:rsidRPr="00B6570F" w:rsidTr="00970E0E">
        <w:tc>
          <w:tcPr>
            <w:tcW w:w="1715" w:type="dxa"/>
            <w:shd w:val="clear" w:color="auto" w:fill="auto"/>
          </w:tcPr>
          <w:p w:rsidR="00970E0E" w:rsidRPr="00B6570F" w:rsidRDefault="00970E0E" w:rsidP="00025E8E">
            <w:pPr>
              <w:tabs>
                <w:tab w:val="left" w:pos="709"/>
                <w:tab w:val="left" w:pos="6300"/>
              </w:tabs>
              <w:ind w:firstLine="720"/>
              <w:rPr>
                <w:rFonts w:ascii="Arial" w:hAnsi="Arial" w:cs="Arial"/>
                <w:bCs/>
              </w:rPr>
            </w:pPr>
            <w:r w:rsidRPr="00B6570F">
              <w:rPr>
                <w:rFonts w:ascii="Arial" w:hAnsi="Arial" w:cs="Arial"/>
                <w:bCs/>
              </w:rPr>
              <w:t>08/05/17</w:t>
            </w:r>
          </w:p>
        </w:tc>
        <w:tc>
          <w:tcPr>
            <w:tcW w:w="2226"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Clerk wages</w:t>
            </w:r>
          </w:p>
        </w:tc>
        <w:tc>
          <w:tcPr>
            <w:tcW w:w="3709"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Melanie Laing</w:t>
            </w:r>
          </w:p>
        </w:tc>
        <w:tc>
          <w:tcPr>
            <w:tcW w:w="1417" w:type="dxa"/>
            <w:shd w:val="clear" w:color="auto" w:fill="auto"/>
          </w:tcPr>
          <w:p w:rsidR="00970E0E" w:rsidRPr="00B6570F" w:rsidRDefault="00970E0E" w:rsidP="00025E8E">
            <w:pPr>
              <w:tabs>
                <w:tab w:val="left" w:pos="709"/>
                <w:tab w:val="left" w:pos="6300"/>
              </w:tabs>
              <w:rPr>
                <w:rFonts w:ascii="Arial" w:hAnsi="Arial" w:cs="Arial"/>
                <w:bCs/>
              </w:rPr>
            </w:pPr>
            <w:r w:rsidRPr="00B6570F">
              <w:rPr>
                <w:rFonts w:ascii="Arial" w:hAnsi="Arial" w:cs="Arial"/>
                <w:bCs/>
              </w:rPr>
              <w:t>£145.92</w:t>
            </w:r>
          </w:p>
        </w:tc>
      </w:tr>
    </w:tbl>
    <w:p w:rsidR="00970E0E" w:rsidRPr="00B6570F" w:rsidRDefault="00970E0E" w:rsidP="00970E0E">
      <w:pPr>
        <w:tabs>
          <w:tab w:val="left" w:pos="709"/>
          <w:tab w:val="left" w:pos="6300"/>
        </w:tabs>
        <w:rPr>
          <w:rFonts w:ascii="Arial" w:hAnsi="Arial" w:cs="Arial"/>
          <w:bCs/>
        </w:rPr>
      </w:pPr>
      <w:r w:rsidRPr="00B6570F">
        <w:rPr>
          <w:rFonts w:ascii="Arial" w:hAnsi="Arial" w:cs="Arial"/>
          <w:bCs/>
        </w:rPr>
        <w:t>Payments proposed by Stuart Miller, seconded by Nin Bickerton</w:t>
      </w:r>
    </w:p>
    <w:p w:rsidR="00970E0E" w:rsidRPr="00B6570F" w:rsidRDefault="00970E0E" w:rsidP="00970E0E">
      <w:pPr>
        <w:tabs>
          <w:tab w:val="left" w:pos="709"/>
          <w:tab w:val="left" w:pos="6300"/>
        </w:tabs>
        <w:rPr>
          <w:rFonts w:ascii="Arial" w:hAnsi="Arial" w:cs="Arial"/>
          <w:bCs/>
        </w:rPr>
      </w:pPr>
      <w:r w:rsidRPr="00B6570F">
        <w:rPr>
          <w:rFonts w:ascii="Arial" w:hAnsi="Arial" w:cs="Arial"/>
          <w:bCs/>
        </w:rPr>
        <w:t>14.4</w:t>
      </w:r>
      <w:r w:rsidRPr="00B6570F">
        <w:rPr>
          <w:rFonts w:ascii="Arial" w:hAnsi="Arial" w:cs="Arial"/>
          <w:bCs/>
        </w:rPr>
        <w:tab/>
        <w:t>Account Balances as of 03/05/17</w:t>
      </w:r>
    </w:p>
    <w:p w:rsidR="00970E0E" w:rsidRPr="00B6570F" w:rsidRDefault="00970E0E" w:rsidP="00970E0E">
      <w:pPr>
        <w:rPr>
          <w:rFonts w:ascii="Arial" w:hAnsi="Arial" w:cs="Arial"/>
          <w:bCs/>
        </w:rPr>
      </w:pPr>
      <w:r w:rsidRPr="00B6570F">
        <w:rPr>
          <w:rFonts w:ascii="Arial" w:hAnsi="Arial" w:cs="Arial"/>
          <w:bCs/>
        </w:rPr>
        <w:tab/>
        <w:t>Treasurers account</w:t>
      </w:r>
      <w:r w:rsidRPr="00B6570F">
        <w:rPr>
          <w:rFonts w:ascii="Arial" w:hAnsi="Arial" w:cs="Arial"/>
          <w:bCs/>
        </w:rPr>
        <w:tab/>
      </w:r>
      <w:r w:rsidRPr="00B6570F">
        <w:rPr>
          <w:rFonts w:ascii="Arial" w:hAnsi="Arial" w:cs="Arial"/>
          <w:bCs/>
        </w:rPr>
        <w:tab/>
      </w:r>
      <w:r w:rsidRPr="00B6570F">
        <w:rPr>
          <w:rFonts w:ascii="Arial" w:hAnsi="Arial" w:cs="Arial"/>
          <w:bCs/>
        </w:rPr>
        <w:tab/>
        <w:t>£14,183</w:t>
      </w:r>
    </w:p>
    <w:p w:rsidR="00970E0E" w:rsidRPr="00B6570F" w:rsidRDefault="00970E0E" w:rsidP="00970E0E">
      <w:pPr>
        <w:tabs>
          <w:tab w:val="decimal" w:pos="567"/>
        </w:tabs>
        <w:rPr>
          <w:rFonts w:ascii="Arial" w:hAnsi="Arial" w:cs="Arial"/>
        </w:rPr>
      </w:pPr>
      <w:r w:rsidRPr="00B6570F">
        <w:rPr>
          <w:rFonts w:ascii="Arial" w:hAnsi="Arial" w:cs="Arial"/>
        </w:rPr>
        <w:t xml:space="preserve">            S106 Agreement</w:t>
      </w:r>
      <w:r w:rsidRPr="00B6570F">
        <w:rPr>
          <w:rFonts w:ascii="Arial" w:hAnsi="Arial" w:cs="Arial"/>
        </w:rPr>
        <w:tab/>
      </w:r>
      <w:r w:rsidRPr="00B6570F">
        <w:rPr>
          <w:rFonts w:ascii="Arial" w:hAnsi="Arial" w:cs="Arial"/>
        </w:rPr>
        <w:tab/>
      </w:r>
      <w:r w:rsidRPr="00B6570F">
        <w:rPr>
          <w:rFonts w:ascii="Arial" w:hAnsi="Arial" w:cs="Arial"/>
        </w:rPr>
        <w:tab/>
        <w:t>£1,696</w:t>
      </w:r>
    </w:p>
    <w:p w:rsidR="00970E0E" w:rsidRPr="00B6570F" w:rsidRDefault="00970E0E" w:rsidP="00970E0E">
      <w:pPr>
        <w:tabs>
          <w:tab w:val="decimal" w:pos="567"/>
        </w:tabs>
        <w:rPr>
          <w:rFonts w:ascii="Arial" w:hAnsi="Arial" w:cs="Arial"/>
        </w:rPr>
      </w:pPr>
      <w:r w:rsidRPr="00B6570F">
        <w:rPr>
          <w:rFonts w:ascii="Arial" w:hAnsi="Arial" w:cs="Arial"/>
        </w:rPr>
        <w:tab/>
      </w:r>
      <w:r w:rsidRPr="00B6570F">
        <w:rPr>
          <w:rFonts w:ascii="Arial" w:hAnsi="Arial" w:cs="Arial"/>
        </w:rPr>
        <w:tab/>
        <w:t>Jim Johnson Memorial Fund</w:t>
      </w:r>
      <w:r w:rsidRPr="00B6570F">
        <w:rPr>
          <w:rFonts w:ascii="Arial" w:hAnsi="Arial" w:cs="Arial"/>
        </w:rPr>
        <w:tab/>
      </w:r>
      <w:r w:rsidRPr="00B6570F">
        <w:rPr>
          <w:rFonts w:ascii="Arial" w:hAnsi="Arial" w:cs="Arial"/>
        </w:rPr>
        <w:tab/>
        <w:t>£1,307</w:t>
      </w:r>
    </w:p>
    <w:p w:rsidR="00970E0E" w:rsidRPr="00B6570F" w:rsidRDefault="00970E0E" w:rsidP="00970E0E">
      <w:pPr>
        <w:tabs>
          <w:tab w:val="left" w:pos="567"/>
          <w:tab w:val="decimal" w:pos="4962"/>
        </w:tabs>
        <w:rPr>
          <w:rFonts w:ascii="Arial" w:hAnsi="Arial" w:cs="Arial"/>
        </w:rPr>
      </w:pPr>
      <w:r w:rsidRPr="00B6570F">
        <w:rPr>
          <w:rFonts w:ascii="Arial" w:hAnsi="Arial" w:cs="Arial"/>
        </w:rPr>
        <w:tab/>
        <w:t xml:space="preserve">   Village Sign Maintenance Fund </w:t>
      </w:r>
      <w:r w:rsidRPr="00B6570F">
        <w:rPr>
          <w:rFonts w:ascii="Arial" w:hAnsi="Arial" w:cs="Arial"/>
        </w:rPr>
        <w:tab/>
        <w:t xml:space="preserve">      £8,304</w:t>
      </w:r>
    </w:p>
    <w:p w:rsidR="00970E0E" w:rsidRPr="00B6570F" w:rsidRDefault="00970E0E" w:rsidP="00970E0E">
      <w:pPr>
        <w:tabs>
          <w:tab w:val="decimal" w:pos="567"/>
        </w:tabs>
        <w:rPr>
          <w:rFonts w:ascii="Arial" w:hAnsi="Arial" w:cs="Arial"/>
        </w:rPr>
      </w:pPr>
      <w:r w:rsidRPr="00B6570F">
        <w:rPr>
          <w:rFonts w:ascii="Arial" w:hAnsi="Arial" w:cs="Arial"/>
        </w:rPr>
        <w:tab/>
      </w:r>
      <w:r w:rsidRPr="00B6570F">
        <w:rPr>
          <w:rFonts w:ascii="Arial" w:hAnsi="Arial" w:cs="Arial"/>
        </w:rPr>
        <w:tab/>
        <w:t>Burial Ground Fund</w:t>
      </w:r>
      <w:r w:rsidRPr="00B6570F">
        <w:rPr>
          <w:rFonts w:ascii="Arial" w:hAnsi="Arial" w:cs="Arial"/>
        </w:rPr>
        <w:tab/>
      </w:r>
      <w:r w:rsidRPr="00B6570F">
        <w:rPr>
          <w:rFonts w:ascii="Arial" w:hAnsi="Arial" w:cs="Arial"/>
        </w:rPr>
        <w:tab/>
      </w:r>
      <w:r w:rsidRPr="00B6570F">
        <w:rPr>
          <w:rFonts w:ascii="Arial" w:hAnsi="Arial" w:cs="Arial"/>
        </w:rPr>
        <w:tab/>
        <w:t>£25,466</w:t>
      </w:r>
    </w:p>
    <w:p w:rsidR="00970E0E" w:rsidRPr="0065011E" w:rsidRDefault="00970E0E" w:rsidP="00970E0E">
      <w:pPr>
        <w:tabs>
          <w:tab w:val="decimal" w:pos="567"/>
        </w:tabs>
        <w:rPr>
          <w:rFonts w:ascii="Arial" w:hAnsi="Arial" w:cs="Arial"/>
        </w:rPr>
      </w:pPr>
      <w:r w:rsidRPr="0065011E">
        <w:rPr>
          <w:rFonts w:ascii="Arial" w:hAnsi="Arial" w:cs="Arial"/>
        </w:rPr>
        <w:t xml:space="preserve">14.5 </w:t>
      </w:r>
      <w:r w:rsidR="0065011E" w:rsidRPr="0065011E">
        <w:rPr>
          <w:rFonts w:ascii="Arial" w:hAnsi="Arial" w:cs="Arial"/>
        </w:rPr>
        <w:t xml:space="preserve">All Councillors agreed to </w:t>
      </w:r>
      <w:r w:rsidRPr="0065011E">
        <w:rPr>
          <w:rFonts w:ascii="Arial" w:hAnsi="Arial" w:cs="Arial"/>
        </w:rPr>
        <w:t xml:space="preserve">Unity Terms and Conditions to </w:t>
      </w:r>
      <w:r w:rsidR="0065011E" w:rsidRPr="0065011E">
        <w:rPr>
          <w:rFonts w:ascii="Arial" w:hAnsi="Arial" w:cs="Arial"/>
        </w:rPr>
        <w:t>add John Howard to</w:t>
      </w:r>
      <w:r w:rsidRPr="0065011E">
        <w:rPr>
          <w:rFonts w:ascii="Arial" w:hAnsi="Arial" w:cs="Arial"/>
        </w:rPr>
        <w:t xml:space="preserve"> banking mandate</w:t>
      </w:r>
      <w:r w:rsidR="0065011E" w:rsidRPr="0065011E">
        <w:rPr>
          <w:rFonts w:ascii="Arial" w:hAnsi="Arial" w:cs="Arial"/>
        </w:rPr>
        <w:t xml:space="preserve"> and remove Denise Lindsell</w:t>
      </w:r>
      <w:r w:rsidRPr="0065011E">
        <w:rPr>
          <w:rFonts w:ascii="Arial" w:hAnsi="Arial" w:cs="Arial"/>
        </w:rPr>
        <w:t xml:space="preserve">. </w:t>
      </w:r>
      <w:r w:rsidR="0065011E">
        <w:rPr>
          <w:rFonts w:ascii="Arial" w:hAnsi="Arial" w:cs="Arial"/>
        </w:rPr>
        <w:t>Form was completed and signed</w:t>
      </w:r>
    </w:p>
    <w:p w:rsidR="00970E0E" w:rsidRPr="00B6570F" w:rsidRDefault="00970E0E" w:rsidP="00970E0E">
      <w:pPr>
        <w:tabs>
          <w:tab w:val="decimal" w:pos="567"/>
        </w:tabs>
        <w:rPr>
          <w:rFonts w:ascii="Arial" w:hAnsi="Arial" w:cs="Arial"/>
        </w:rPr>
      </w:pPr>
    </w:p>
    <w:p w:rsidR="00B6570F" w:rsidRPr="00B6570F" w:rsidRDefault="00B6570F" w:rsidP="00B6570F">
      <w:pPr>
        <w:tabs>
          <w:tab w:val="decimal" w:pos="567"/>
        </w:tabs>
        <w:rPr>
          <w:rFonts w:ascii="Arial" w:hAnsi="Arial" w:cs="Arial"/>
          <w:b/>
        </w:rPr>
      </w:pPr>
      <w:r>
        <w:rPr>
          <w:rFonts w:ascii="Arial" w:hAnsi="Arial" w:cs="Arial"/>
          <w:b/>
        </w:rPr>
        <w:t>15)</w:t>
      </w:r>
      <w:r w:rsidRPr="00B6570F">
        <w:rPr>
          <w:rFonts w:ascii="Arial" w:hAnsi="Arial" w:cs="Arial"/>
          <w:b/>
        </w:rPr>
        <w:t xml:space="preserve"> Clerks items </w:t>
      </w:r>
    </w:p>
    <w:p w:rsidR="00B6570F" w:rsidRPr="00B6570F" w:rsidRDefault="00B6570F" w:rsidP="00B6570F">
      <w:pPr>
        <w:tabs>
          <w:tab w:val="decimal" w:pos="567"/>
        </w:tabs>
        <w:rPr>
          <w:rFonts w:ascii="Arial" w:hAnsi="Arial" w:cs="Arial"/>
          <w:bCs/>
        </w:rPr>
      </w:pPr>
      <w:r w:rsidRPr="00B6570F">
        <w:rPr>
          <w:rFonts w:ascii="Arial" w:hAnsi="Arial" w:cs="Arial"/>
        </w:rPr>
        <w:t xml:space="preserve">15.1 </w:t>
      </w:r>
      <w:r w:rsidRPr="00B6570F">
        <w:rPr>
          <w:rFonts w:ascii="Arial" w:hAnsi="Arial" w:cs="Arial"/>
          <w:bCs/>
        </w:rPr>
        <w:tab/>
        <w:t>Annual Return </w:t>
      </w:r>
    </w:p>
    <w:p w:rsidR="00B6570F" w:rsidRPr="00B6570F" w:rsidRDefault="00B6570F" w:rsidP="00B6570F">
      <w:pPr>
        <w:tabs>
          <w:tab w:val="decimal" w:pos="567"/>
        </w:tabs>
        <w:rPr>
          <w:rFonts w:ascii="Arial" w:hAnsi="Arial" w:cs="Arial"/>
          <w:bCs/>
        </w:rPr>
      </w:pPr>
      <w:r w:rsidRPr="00B6570F">
        <w:rPr>
          <w:rFonts w:ascii="Arial" w:hAnsi="Arial" w:cs="Arial"/>
          <w:bCs/>
        </w:rPr>
        <w:t xml:space="preserve">Annual Return isn’t complete. Clerk to ask Bernard Yallop for help. Extra meeting to be called to agree and sign form at a later date </w:t>
      </w:r>
    </w:p>
    <w:p w:rsidR="00B6570F" w:rsidRPr="00B6570F" w:rsidRDefault="00B6570F" w:rsidP="00B6570F">
      <w:pPr>
        <w:tabs>
          <w:tab w:val="decimal" w:pos="567"/>
        </w:tabs>
        <w:rPr>
          <w:rFonts w:ascii="Arial" w:hAnsi="Arial" w:cs="Arial"/>
        </w:rPr>
      </w:pPr>
      <w:r w:rsidRPr="00B6570F">
        <w:rPr>
          <w:rFonts w:ascii="Arial" w:hAnsi="Arial" w:cs="Arial"/>
          <w:bCs/>
        </w:rPr>
        <w:t xml:space="preserve">15.2 The </w:t>
      </w:r>
      <w:r w:rsidRPr="00B6570F">
        <w:rPr>
          <w:rFonts w:ascii="Arial" w:hAnsi="Arial" w:cs="Arial"/>
        </w:rPr>
        <w:t xml:space="preserve">National Joint Council for Local Government Services (NJC) agreed pay increase for Clerks </w:t>
      </w:r>
    </w:p>
    <w:p w:rsidR="00B6570F" w:rsidRPr="00B6570F" w:rsidRDefault="00B6570F" w:rsidP="00B6570F">
      <w:pPr>
        <w:tabs>
          <w:tab w:val="decimal" w:pos="567"/>
        </w:tabs>
        <w:rPr>
          <w:rFonts w:ascii="Arial" w:hAnsi="Arial" w:cs="Arial"/>
          <w:b/>
        </w:rPr>
      </w:pPr>
      <w:r w:rsidRPr="00B6570F">
        <w:rPr>
          <w:rFonts w:ascii="Arial" w:hAnsi="Arial" w:cs="Arial"/>
        </w:rPr>
        <w:t>from 1</w:t>
      </w:r>
      <w:r w:rsidRPr="00B6570F">
        <w:rPr>
          <w:rFonts w:ascii="Arial" w:hAnsi="Arial" w:cs="Arial"/>
          <w:vertAlign w:val="superscript"/>
        </w:rPr>
        <w:t>st</w:t>
      </w:r>
      <w:r w:rsidRPr="00B6570F">
        <w:rPr>
          <w:rFonts w:ascii="Arial" w:hAnsi="Arial" w:cs="Arial"/>
        </w:rPr>
        <w:t xml:space="preserve"> Apr 17. SCP 17 new rate £9.237 All Councillors agreed Clerk wage increase to </w:t>
      </w:r>
      <w:r w:rsidR="0065011E">
        <w:rPr>
          <w:rFonts w:ascii="Arial" w:hAnsi="Arial" w:cs="Arial"/>
        </w:rPr>
        <w:t xml:space="preserve">new rate of £10 / </w:t>
      </w:r>
      <w:r w:rsidRPr="00B6570F">
        <w:rPr>
          <w:rFonts w:ascii="Arial" w:hAnsi="Arial" w:cs="Arial"/>
        </w:rPr>
        <w:t>SCP 20 in line with other Parishes. Proposed by Stuart Miller, seconded by John Howard</w:t>
      </w:r>
      <w:r w:rsidRPr="00B6570F">
        <w:rPr>
          <w:rFonts w:ascii="Arial" w:hAnsi="Arial" w:cs="Arial"/>
          <w:bCs/>
        </w:rPr>
        <w:tab/>
      </w:r>
    </w:p>
    <w:p w:rsidR="00B6570F" w:rsidRPr="00B6570F" w:rsidRDefault="00B6570F" w:rsidP="00B6570F">
      <w:pPr>
        <w:tabs>
          <w:tab w:val="decimal" w:pos="567"/>
        </w:tabs>
        <w:rPr>
          <w:rFonts w:ascii="Arial" w:hAnsi="Arial" w:cs="Arial"/>
          <w:b/>
        </w:rPr>
      </w:pPr>
      <w:r w:rsidRPr="00B6570F">
        <w:rPr>
          <w:rFonts w:ascii="Arial" w:hAnsi="Arial" w:cs="Arial"/>
          <w:bCs/>
        </w:rPr>
        <w:tab/>
      </w:r>
    </w:p>
    <w:p w:rsidR="00B6570F" w:rsidRPr="00B6570F" w:rsidRDefault="00B6570F" w:rsidP="00B6570F">
      <w:pPr>
        <w:tabs>
          <w:tab w:val="left" w:pos="426"/>
          <w:tab w:val="left" w:pos="6300"/>
        </w:tabs>
        <w:rPr>
          <w:rFonts w:ascii="Arial" w:hAnsi="Arial" w:cs="Arial"/>
          <w:b/>
        </w:rPr>
      </w:pPr>
      <w:r>
        <w:rPr>
          <w:rFonts w:ascii="Arial" w:hAnsi="Arial" w:cs="Arial"/>
          <w:b/>
        </w:rPr>
        <w:t>16)</w:t>
      </w:r>
      <w:r w:rsidRPr="00B6570F">
        <w:rPr>
          <w:rFonts w:ascii="Arial" w:hAnsi="Arial" w:cs="Arial"/>
          <w:b/>
        </w:rPr>
        <w:tab/>
        <w:t>Any other business</w:t>
      </w:r>
    </w:p>
    <w:p w:rsidR="00B6570F" w:rsidRPr="00B6570F" w:rsidRDefault="00B6570F" w:rsidP="00B6570F">
      <w:pPr>
        <w:tabs>
          <w:tab w:val="left" w:pos="426"/>
          <w:tab w:val="left" w:pos="6300"/>
        </w:tabs>
        <w:rPr>
          <w:rFonts w:ascii="Arial" w:hAnsi="Arial" w:cs="Arial"/>
        </w:rPr>
      </w:pPr>
      <w:r w:rsidRPr="00B6570F">
        <w:rPr>
          <w:rFonts w:ascii="Arial" w:hAnsi="Arial" w:cs="Arial"/>
        </w:rPr>
        <w:t>Village Website – This has now been running for 5 years. All agreed John Miles has done a great job maintaining the website. Is it still being used, how many hits it’s receiving? Rachel Paintin offered Steven Wain’s help if useful</w:t>
      </w:r>
    </w:p>
    <w:p w:rsidR="00B6570F" w:rsidRPr="00B6570F" w:rsidRDefault="00B6570F" w:rsidP="00B6570F">
      <w:pPr>
        <w:tabs>
          <w:tab w:val="left" w:pos="426"/>
          <w:tab w:val="left" w:pos="6300"/>
        </w:tabs>
        <w:rPr>
          <w:rFonts w:ascii="Arial" w:hAnsi="Arial" w:cs="Arial"/>
        </w:rPr>
      </w:pPr>
      <w:r w:rsidRPr="00B6570F">
        <w:rPr>
          <w:rFonts w:ascii="Arial" w:hAnsi="Arial" w:cs="Arial"/>
        </w:rPr>
        <w:t>Footpath – Howards Lane has metal barriers on either side preventing horses from crossing A1307. Only access is down a steep slope which is dangerous for pedestrians. Clerk to find out status of this footpath</w:t>
      </w:r>
    </w:p>
    <w:p w:rsidR="00B6570F" w:rsidRPr="00B6570F" w:rsidRDefault="00B6570F" w:rsidP="00B6570F">
      <w:pPr>
        <w:tabs>
          <w:tab w:val="left" w:pos="426"/>
          <w:tab w:val="left" w:pos="6300"/>
        </w:tabs>
        <w:rPr>
          <w:rFonts w:ascii="Arial" w:hAnsi="Arial" w:cs="Arial"/>
          <w:b/>
        </w:rPr>
      </w:pPr>
      <w:r w:rsidRPr="00B6570F">
        <w:rPr>
          <w:rFonts w:ascii="Arial" w:hAnsi="Arial" w:cs="Arial"/>
          <w:b/>
        </w:rPr>
        <w:t>Items for next agenda</w:t>
      </w:r>
    </w:p>
    <w:p w:rsidR="00B6570F" w:rsidRPr="00B6570F" w:rsidRDefault="00B6570F" w:rsidP="00B6570F">
      <w:pPr>
        <w:tabs>
          <w:tab w:val="left" w:pos="426"/>
          <w:tab w:val="left" w:pos="6300"/>
        </w:tabs>
        <w:rPr>
          <w:rFonts w:ascii="Arial" w:hAnsi="Arial" w:cs="Arial"/>
        </w:rPr>
      </w:pPr>
      <w:r w:rsidRPr="00B6570F">
        <w:rPr>
          <w:rFonts w:ascii="Arial" w:hAnsi="Arial" w:cs="Arial"/>
        </w:rPr>
        <w:t xml:space="preserve">Social Media </w:t>
      </w:r>
    </w:p>
    <w:p w:rsidR="00B6570F" w:rsidRPr="00B6570F" w:rsidRDefault="00B6570F" w:rsidP="00B6570F">
      <w:pPr>
        <w:tabs>
          <w:tab w:val="left" w:pos="426"/>
          <w:tab w:val="left" w:pos="6300"/>
        </w:tabs>
        <w:rPr>
          <w:rFonts w:ascii="Arial" w:hAnsi="Arial" w:cs="Arial"/>
        </w:rPr>
      </w:pPr>
      <w:r w:rsidRPr="00B6570F">
        <w:rPr>
          <w:rFonts w:ascii="Arial" w:hAnsi="Arial" w:cs="Arial"/>
        </w:rPr>
        <w:t xml:space="preserve">Co opting new councillor </w:t>
      </w:r>
    </w:p>
    <w:p w:rsidR="00B6570F" w:rsidRPr="00B6570F" w:rsidRDefault="00B6570F" w:rsidP="00B6570F">
      <w:pPr>
        <w:tabs>
          <w:tab w:val="left" w:pos="426"/>
          <w:tab w:val="left" w:pos="6300"/>
        </w:tabs>
        <w:rPr>
          <w:rFonts w:ascii="Arial" w:hAnsi="Arial" w:cs="Arial"/>
        </w:rPr>
      </w:pPr>
      <w:r w:rsidRPr="00B6570F">
        <w:rPr>
          <w:rFonts w:ascii="Arial" w:hAnsi="Arial" w:cs="Arial"/>
        </w:rPr>
        <w:t xml:space="preserve">S137 policy needed </w:t>
      </w:r>
    </w:p>
    <w:p w:rsidR="00B6570F" w:rsidRPr="00B6570F" w:rsidRDefault="00B6570F" w:rsidP="00B6570F">
      <w:pPr>
        <w:tabs>
          <w:tab w:val="left" w:pos="426"/>
          <w:tab w:val="left" w:pos="6300"/>
        </w:tabs>
        <w:rPr>
          <w:rFonts w:ascii="Arial" w:hAnsi="Arial" w:cs="Arial"/>
        </w:rPr>
      </w:pPr>
      <w:r w:rsidRPr="00B6570F">
        <w:rPr>
          <w:rFonts w:ascii="Arial" w:hAnsi="Arial" w:cs="Arial"/>
        </w:rPr>
        <w:t>Village Survey</w:t>
      </w:r>
    </w:p>
    <w:p w:rsidR="00B6570F" w:rsidRPr="00B6570F" w:rsidRDefault="00B6570F" w:rsidP="00B6570F">
      <w:pPr>
        <w:tabs>
          <w:tab w:val="left" w:pos="426"/>
          <w:tab w:val="left" w:pos="6300"/>
        </w:tabs>
        <w:rPr>
          <w:rFonts w:ascii="Arial" w:hAnsi="Arial" w:cs="Arial"/>
          <w:b/>
        </w:rPr>
      </w:pPr>
      <w:r w:rsidRPr="00B6570F">
        <w:rPr>
          <w:rFonts w:ascii="Arial" w:hAnsi="Arial" w:cs="Arial"/>
          <w:b/>
        </w:rPr>
        <w:t xml:space="preserve">  </w:t>
      </w:r>
      <w:r w:rsidRPr="00B6570F">
        <w:rPr>
          <w:rFonts w:ascii="Arial" w:hAnsi="Arial" w:cs="Arial"/>
          <w:b/>
        </w:rPr>
        <w:tab/>
      </w:r>
    </w:p>
    <w:p w:rsidR="00B6570F" w:rsidRPr="00B6570F" w:rsidRDefault="00B6570F" w:rsidP="00B6570F">
      <w:pPr>
        <w:tabs>
          <w:tab w:val="left" w:pos="426"/>
          <w:tab w:val="left" w:pos="6300"/>
        </w:tabs>
        <w:rPr>
          <w:rFonts w:ascii="Arial" w:hAnsi="Arial" w:cs="Arial"/>
          <w:b/>
        </w:rPr>
      </w:pPr>
      <w:r w:rsidRPr="00B6570F">
        <w:rPr>
          <w:rFonts w:ascii="Arial" w:hAnsi="Arial" w:cs="Arial"/>
          <w:b/>
        </w:rPr>
        <w:t>1</w:t>
      </w:r>
      <w:r>
        <w:rPr>
          <w:rFonts w:ascii="Arial" w:hAnsi="Arial" w:cs="Arial"/>
          <w:b/>
        </w:rPr>
        <w:t>7)</w:t>
      </w:r>
      <w:r w:rsidRPr="00B6570F">
        <w:rPr>
          <w:rFonts w:ascii="Arial" w:hAnsi="Arial" w:cs="Arial"/>
          <w:b/>
        </w:rPr>
        <w:t>.</w:t>
      </w:r>
      <w:r w:rsidRPr="00B6570F">
        <w:rPr>
          <w:rFonts w:ascii="Arial" w:hAnsi="Arial" w:cs="Arial"/>
          <w:b/>
        </w:rPr>
        <w:tab/>
        <w:t xml:space="preserve">Date of Next Meeting </w:t>
      </w:r>
    </w:p>
    <w:p w:rsidR="00B6570F" w:rsidRPr="00B6570F" w:rsidRDefault="00B6570F" w:rsidP="00B6570F">
      <w:pPr>
        <w:tabs>
          <w:tab w:val="left" w:pos="426"/>
          <w:tab w:val="left" w:pos="6300"/>
        </w:tabs>
        <w:rPr>
          <w:rFonts w:ascii="Arial" w:hAnsi="Arial" w:cs="Arial"/>
        </w:rPr>
      </w:pPr>
      <w:r w:rsidRPr="00B6570F">
        <w:rPr>
          <w:rFonts w:ascii="Arial" w:hAnsi="Arial" w:cs="Arial"/>
        </w:rPr>
        <w:t>Annual Parish Meeting</w:t>
      </w:r>
      <w:r w:rsidRPr="00B6570F">
        <w:rPr>
          <w:rFonts w:ascii="Arial" w:hAnsi="Arial" w:cs="Arial"/>
        </w:rPr>
        <w:tab/>
        <w:t>12</w:t>
      </w:r>
      <w:r w:rsidRPr="00B6570F">
        <w:rPr>
          <w:rFonts w:ascii="Arial" w:hAnsi="Arial" w:cs="Arial"/>
          <w:vertAlign w:val="superscript"/>
        </w:rPr>
        <w:t>th</w:t>
      </w:r>
      <w:r w:rsidRPr="00B6570F">
        <w:rPr>
          <w:rFonts w:ascii="Arial" w:hAnsi="Arial" w:cs="Arial"/>
        </w:rPr>
        <w:t xml:space="preserve"> May </w:t>
      </w:r>
    </w:p>
    <w:p w:rsidR="00B6570F" w:rsidRPr="00B6570F" w:rsidRDefault="00B6570F" w:rsidP="00B6570F">
      <w:pPr>
        <w:tabs>
          <w:tab w:val="left" w:pos="426"/>
          <w:tab w:val="left" w:pos="6300"/>
        </w:tabs>
        <w:rPr>
          <w:rFonts w:ascii="Arial" w:hAnsi="Arial" w:cs="Arial"/>
        </w:rPr>
      </w:pPr>
      <w:r w:rsidRPr="00B6570F">
        <w:rPr>
          <w:rFonts w:ascii="Arial" w:hAnsi="Arial" w:cs="Arial"/>
        </w:rPr>
        <w:t>Parish Council Meeting</w:t>
      </w:r>
      <w:r w:rsidRPr="00B6570F">
        <w:rPr>
          <w:rFonts w:ascii="Arial" w:hAnsi="Arial" w:cs="Arial"/>
        </w:rPr>
        <w:tab/>
        <w:t>10</w:t>
      </w:r>
      <w:r w:rsidRPr="00B6570F">
        <w:rPr>
          <w:rFonts w:ascii="Arial" w:hAnsi="Arial" w:cs="Arial"/>
          <w:vertAlign w:val="superscript"/>
        </w:rPr>
        <w:t>th</w:t>
      </w:r>
      <w:r w:rsidRPr="00B6570F">
        <w:rPr>
          <w:rFonts w:ascii="Arial" w:hAnsi="Arial" w:cs="Arial"/>
        </w:rPr>
        <w:t xml:space="preserve"> July</w:t>
      </w:r>
      <w:r w:rsidRPr="00B6570F">
        <w:rPr>
          <w:rFonts w:ascii="Arial" w:hAnsi="Arial" w:cs="Arial"/>
        </w:rPr>
        <w:tab/>
      </w:r>
    </w:p>
    <w:p w:rsidR="00B6570F" w:rsidRPr="00B6570F" w:rsidRDefault="00B6570F" w:rsidP="00B6570F">
      <w:pPr>
        <w:tabs>
          <w:tab w:val="left" w:pos="426"/>
          <w:tab w:val="left" w:pos="6300"/>
        </w:tabs>
        <w:rPr>
          <w:rFonts w:ascii="Arial" w:hAnsi="Arial" w:cs="Arial"/>
          <w:b/>
        </w:rPr>
      </w:pPr>
    </w:p>
    <w:p w:rsidR="00B6570F" w:rsidRPr="00B6570F" w:rsidRDefault="00B6570F" w:rsidP="00B6570F">
      <w:pPr>
        <w:tabs>
          <w:tab w:val="left" w:pos="426"/>
          <w:tab w:val="left" w:pos="6300"/>
        </w:tabs>
        <w:rPr>
          <w:rFonts w:ascii="Arial" w:hAnsi="Arial" w:cs="Arial"/>
          <w:b/>
        </w:rPr>
      </w:pPr>
      <w:r w:rsidRPr="00B6570F">
        <w:rPr>
          <w:rFonts w:ascii="Arial" w:hAnsi="Arial" w:cs="Arial"/>
          <w:b/>
        </w:rPr>
        <w:t>Meeting finished at 9.45pm</w:t>
      </w:r>
    </w:p>
    <w:p w:rsidR="00B6570F" w:rsidRPr="00B6570F" w:rsidRDefault="00B6570F" w:rsidP="00B6570F">
      <w:pPr>
        <w:tabs>
          <w:tab w:val="left" w:pos="426"/>
          <w:tab w:val="left" w:pos="6300"/>
        </w:tabs>
        <w:rPr>
          <w:rFonts w:ascii="Arial" w:hAnsi="Arial" w:cs="Arial"/>
          <w:b/>
        </w:rPr>
      </w:pPr>
      <w:r w:rsidRPr="00B6570F">
        <w:rPr>
          <w:rFonts w:ascii="Arial" w:hAnsi="Arial" w:cs="Arial"/>
          <w:b/>
        </w:rPr>
        <w:t>Melanie Laing</w:t>
      </w:r>
    </w:p>
    <w:p w:rsidR="00B6570F" w:rsidRPr="00B6570F" w:rsidRDefault="00B6570F" w:rsidP="00B6570F">
      <w:pPr>
        <w:rPr>
          <w:rFonts w:ascii="Arial" w:hAnsi="Arial" w:cs="Arial"/>
        </w:rPr>
      </w:pPr>
    </w:p>
    <w:p w:rsidR="00B6570F" w:rsidRPr="00B6570F" w:rsidRDefault="00B6570F" w:rsidP="00B6570F">
      <w:pPr>
        <w:pStyle w:val="BodyText"/>
        <w:tabs>
          <w:tab w:val="left" w:pos="3119"/>
          <w:tab w:val="left" w:pos="3969"/>
          <w:tab w:val="left" w:pos="4820"/>
          <w:tab w:val="left" w:pos="5670"/>
          <w:tab w:val="left" w:pos="6521"/>
          <w:tab w:val="left" w:pos="7371"/>
          <w:tab w:val="left" w:pos="8222"/>
        </w:tabs>
        <w:rPr>
          <w:rFonts w:ascii="Arial" w:hAnsi="Arial" w:cs="Arial"/>
          <w:b w:val="0"/>
          <w:sz w:val="20"/>
          <w:u w:val="single"/>
        </w:rPr>
      </w:pPr>
      <w:r w:rsidRPr="00B6570F">
        <w:rPr>
          <w:rFonts w:ascii="Arial" w:hAnsi="Arial" w:cs="Arial"/>
          <w:b w:val="0"/>
          <w:sz w:val="20"/>
        </w:rPr>
        <w:t>Dates of Parish Council meetings in 2017/18 are: 10 Jul, 11 Sept, 13 Nov, 8 Jan ‘18, 12 Mar ‘18</w:t>
      </w:r>
    </w:p>
    <w:p w:rsidR="00A41034" w:rsidRPr="00B6570F" w:rsidRDefault="00A41034" w:rsidP="00B6570F">
      <w:pPr>
        <w:tabs>
          <w:tab w:val="decimal" w:pos="567"/>
        </w:tabs>
        <w:rPr>
          <w:rFonts w:ascii="Arial" w:hAnsi="Arial" w:cs="Arial"/>
        </w:rPr>
      </w:pPr>
    </w:p>
    <w:sectPr w:rsidR="00A41034" w:rsidRPr="00B6570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0C9" w:rsidRDefault="00FA00C9">
      <w:r>
        <w:separator/>
      </w:r>
    </w:p>
  </w:endnote>
  <w:endnote w:type="continuationSeparator" w:id="0">
    <w:p w:rsidR="00FA00C9" w:rsidRDefault="00FA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0C9" w:rsidRDefault="00FA00C9">
      <w:r>
        <w:rPr>
          <w:color w:val="000000"/>
        </w:rPr>
        <w:separator/>
      </w:r>
    </w:p>
  </w:footnote>
  <w:footnote w:type="continuationSeparator" w:id="0">
    <w:p w:rsidR="00FA00C9" w:rsidRDefault="00FA0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1C1"/>
    <w:multiLevelType w:val="multilevel"/>
    <w:tmpl w:val="F418F29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B05B16"/>
    <w:multiLevelType w:val="multilevel"/>
    <w:tmpl w:val="2C089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4A4F1B"/>
    <w:multiLevelType w:val="hybridMultilevel"/>
    <w:tmpl w:val="0E46EE06"/>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34"/>
    <w:rsid w:val="00096BFC"/>
    <w:rsid w:val="000D7EF2"/>
    <w:rsid w:val="00103902"/>
    <w:rsid w:val="001219AA"/>
    <w:rsid w:val="001E0C3E"/>
    <w:rsid w:val="00205583"/>
    <w:rsid w:val="00241FFC"/>
    <w:rsid w:val="00307845"/>
    <w:rsid w:val="00363872"/>
    <w:rsid w:val="00412005"/>
    <w:rsid w:val="00484331"/>
    <w:rsid w:val="00530F4B"/>
    <w:rsid w:val="005F58E1"/>
    <w:rsid w:val="0065011E"/>
    <w:rsid w:val="006C28D5"/>
    <w:rsid w:val="006F1987"/>
    <w:rsid w:val="0070644B"/>
    <w:rsid w:val="0076089F"/>
    <w:rsid w:val="00792C7B"/>
    <w:rsid w:val="007D607C"/>
    <w:rsid w:val="00821BED"/>
    <w:rsid w:val="0086158A"/>
    <w:rsid w:val="008C7648"/>
    <w:rsid w:val="00905830"/>
    <w:rsid w:val="00970E0E"/>
    <w:rsid w:val="00A41034"/>
    <w:rsid w:val="00B61896"/>
    <w:rsid w:val="00B6570F"/>
    <w:rsid w:val="00BB1500"/>
    <w:rsid w:val="00BB1DDA"/>
    <w:rsid w:val="00BE07C7"/>
    <w:rsid w:val="00C133F8"/>
    <w:rsid w:val="00C800DA"/>
    <w:rsid w:val="00C921B8"/>
    <w:rsid w:val="00CB03FF"/>
    <w:rsid w:val="00CC17F5"/>
    <w:rsid w:val="00CC2813"/>
    <w:rsid w:val="00CD105D"/>
    <w:rsid w:val="00CD5720"/>
    <w:rsid w:val="00D825C1"/>
    <w:rsid w:val="00D9515B"/>
    <w:rsid w:val="00DD70B6"/>
    <w:rsid w:val="00DE23C7"/>
    <w:rsid w:val="00E60E7D"/>
    <w:rsid w:val="00E7513A"/>
    <w:rsid w:val="00F97559"/>
    <w:rsid w:val="00FA00C9"/>
    <w:rsid w:val="00FA6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F093"/>
  <w15:docId w15:val="{653A81A1-C095-42A3-89DB-68C7FB99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0" w:line="240" w:lineRule="auto"/>
    </w:pPr>
    <w:rPr>
      <w:rFonts w:ascii="Times New Roman" w:eastAsia="Times New Roman" w:hAnsi="Times New Roman"/>
      <w:sz w:val="20"/>
      <w:szCs w:val="20"/>
    </w:rPr>
  </w:style>
  <w:style w:type="paragraph" w:styleId="Heading2">
    <w:name w:val="heading 2"/>
    <w:basedOn w:val="Normal"/>
    <w:next w:val="Normal"/>
    <w:pPr>
      <w:keepNext/>
      <w:outlineLvl w:val="1"/>
    </w:pPr>
    <w:rPr>
      <w:rFonts w:ascii="Garamond" w:hAnsi="Garamond"/>
      <w:b/>
      <w:smallCaps/>
      <w:kern w:val="3"/>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Garamond" w:eastAsia="Times New Roman" w:hAnsi="Garamond" w:cs="Times New Roman"/>
      <w:b/>
      <w:smallCaps/>
      <w:kern w:val="3"/>
      <w:sz w:val="28"/>
      <w:szCs w:val="24"/>
    </w:rPr>
  </w:style>
  <w:style w:type="paragraph" w:styleId="ListParagraph">
    <w:name w:val="List Paragraph"/>
    <w:basedOn w:val="Normal"/>
    <w:pPr>
      <w:ind w:left="720"/>
    </w:p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Times New Roman" w:eastAsia="Times New Roman" w:hAnsi="Times New Roman"/>
      <w:sz w:val="20"/>
      <w:szCs w:val="20"/>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Times New Roman" w:eastAsia="Times New Roman" w:hAnsi="Times New Roman"/>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table" w:styleId="TableGrid">
    <w:name w:val="Table Grid"/>
    <w:basedOn w:val="TableNormal"/>
    <w:uiPriority w:val="39"/>
    <w:rsid w:val="00792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00DA"/>
    <w:pPr>
      <w:suppressAutoHyphens/>
      <w:spacing w:after="0" w:line="240" w:lineRule="auto"/>
    </w:pPr>
    <w:rPr>
      <w:rFonts w:ascii="Times New Roman" w:eastAsia="Times New Roman" w:hAnsi="Times New Roman"/>
      <w:sz w:val="20"/>
      <w:szCs w:val="20"/>
    </w:rPr>
  </w:style>
  <w:style w:type="paragraph" w:styleId="BodyText">
    <w:name w:val="Body Text"/>
    <w:basedOn w:val="Normal"/>
    <w:link w:val="BodyTextChar"/>
    <w:rsid w:val="00970E0E"/>
    <w:pPr>
      <w:suppressAutoHyphens w:val="0"/>
      <w:autoSpaceDN/>
      <w:textAlignment w:val="auto"/>
    </w:pPr>
    <w:rPr>
      <w:b/>
      <w:bCs/>
      <w:sz w:val="24"/>
    </w:rPr>
  </w:style>
  <w:style w:type="character" w:customStyle="1" w:styleId="BodyTextChar">
    <w:name w:val="Body Text Char"/>
    <w:basedOn w:val="DefaultParagraphFont"/>
    <w:link w:val="BodyText"/>
    <w:rsid w:val="00970E0E"/>
    <w:rPr>
      <w:rFonts w:ascii="Times New Roman" w:eastAsia="Times New Roman" w:hAnsi="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75260">
      <w:bodyDiv w:val="1"/>
      <w:marLeft w:val="0"/>
      <w:marRight w:val="0"/>
      <w:marTop w:val="0"/>
      <w:marBottom w:val="0"/>
      <w:divBdr>
        <w:top w:val="none" w:sz="0" w:space="0" w:color="auto"/>
        <w:left w:val="none" w:sz="0" w:space="0" w:color="auto"/>
        <w:bottom w:val="none" w:sz="0" w:space="0" w:color="auto"/>
        <w:right w:val="none" w:sz="0" w:space="0" w:color="auto"/>
      </w:divBdr>
    </w:div>
    <w:div w:id="615791609">
      <w:bodyDiv w:val="1"/>
      <w:marLeft w:val="0"/>
      <w:marRight w:val="0"/>
      <w:marTop w:val="0"/>
      <w:marBottom w:val="0"/>
      <w:divBdr>
        <w:top w:val="none" w:sz="0" w:space="0" w:color="auto"/>
        <w:left w:val="none" w:sz="0" w:space="0" w:color="auto"/>
        <w:bottom w:val="none" w:sz="0" w:space="0" w:color="auto"/>
        <w:right w:val="none" w:sz="0" w:space="0" w:color="auto"/>
      </w:divBdr>
      <w:divsChild>
        <w:div w:id="396249908">
          <w:marLeft w:val="0"/>
          <w:marRight w:val="0"/>
          <w:marTop w:val="0"/>
          <w:marBottom w:val="0"/>
          <w:divBdr>
            <w:top w:val="none" w:sz="0" w:space="0" w:color="auto"/>
            <w:left w:val="none" w:sz="0" w:space="0" w:color="auto"/>
            <w:bottom w:val="none" w:sz="0" w:space="0" w:color="auto"/>
            <w:right w:val="none" w:sz="0" w:space="0" w:color="auto"/>
          </w:divBdr>
          <w:divsChild>
            <w:div w:id="1097990628">
              <w:marLeft w:val="0"/>
              <w:marRight w:val="0"/>
              <w:marTop w:val="0"/>
              <w:marBottom w:val="0"/>
              <w:divBdr>
                <w:top w:val="none" w:sz="0" w:space="0" w:color="auto"/>
                <w:left w:val="none" w:sz="0" w:space="0" w:color="auto"/>
                <w:bottom w:val="none" w:sz="0" w:space="0" w:color="auto"/>
                <w:right w:val="none" w:sz="0" w:space="0" w:color="auto"/>
              </w:divBdr>
              <w:divsChild>
                <w:div w:id="16024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2060</TotalTime>
  <Pages>3</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laing</dc:creator>
  <dc:description/>
  <cp:lastModifiedBy>m laing</cp:lastModifiedBy>
  <cp:revision>5</cp:revision>
  <cp:lastPrinted>2016-07-05T11:25:00Z</cp:lastPrinted>
  <dcterms:created xsi:type="dcterms:W3CDTF">2017-07-03T21:35:00Z</dcterms:created>
  <dcterms:modified xsi:type="dcterms:W3CDTF">2017-07-06T11:43:00Z</dcterms:modified>
</cp:coreProperties>
</file>